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E08" w:rsidRDefault="00DE2DF5">
      <w:bookmarkStart w:id="0" w:name="_GoBack"/>
      <w:bookmarkEnd w:id="0"/>
      <w:r>
        <w:rPr>
          <w:rFonts w:hint="eastAsia"/>
        </w:rPr>
        <w:t>入札書</w:t>
      </w:r>
      <w:r w:rsidR="005C5B38">
        <w:rPr>
          <w:rFonts w:hint="eastAsia"/>
        </w:rPr>
        <w:t>別紙</w:t>
      </w:r>
    </w:p>
    <w:p w:rsidR="005C5B38" w:rsidRDefault="00DE2DF5" w:rsidP="00A5494B">
      <w:pPr>
        <w:jc w:val="right"/>
      </w:pPr>
      <w:r>
        <w:rPr>
          <w:rFonts w:hint="eastAsia"/>
        </w:rPr>
        <w:t xml:space="preserve">（第　　</w:t>
      </w:r>
      <w:r w:rsidR="00A5494B">
        <w:rPr>
          <w:rFonts w:hint="eastAsia"/>
        </w:rPr>
        <w:t>回）</w:t>
      </w:r>
    </w:p>
    <w:p w:rsidR="005C5B38" w:rsidRPr="005C5B38" w:rsidRDefault="005C5B38" w:rsidP="005C5B38">
      <w:pPr>
        <w:jc w:val="center"/>
        <w:rPr>
          <w:sz w:val="32"/>
        </w:rPr>
      </w:pPr>
      <w:r w:rsidRPr="005C5B38">
        <w:rPr>
          <w:rFonts w:hint="eastAsia"/>
          <w:sz w:val="32"/>
        </w:rPr>
        <w:t>入札金額内訳書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6"/>
        <w:gridCol w:w="992"/>
        <w:gridCol w:w="1571"/>
        <w:gridCol w:w="709"/>
        <w:gridCol w:w="850"/>
        <w:gridCol w:w="1406"/>
        <w:gridCol w:w="1701"/>
      </w:tblGrid>
      <w:tr w:rsidR="00AA3698" w:rsidRPr="00AA3698" w:rsidTr="00F30DAE">
        <w:trPr>
          <w:trHeight w:val="79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病院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技術者区分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7CFE" w:rsidRDefault="00AA3698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人数</w:t>
            </w:r>
          </w:p>
          <w:p w:rsidR="00517CFE" w:rsidRPr="00AA3698" w:rsidRDefault="00517CFE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Default="00AA3698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月数</w:t>
            </w:r>
          </w:p>
          <w:p w:rsidR="00517CFE" w:rsidRPr="00AA3698" w:rsidRDefault="00517CFE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B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Default="00AA3698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月</w:t>
            </w:r>
            <w:r w:rsidR="00517CF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額</w:t>
            </w: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単価</w:t>
            </w:r>
          </w:p>
          <w:p w:rsidR="00517CFE" w:rsidRPr="00AA3698" w:rsidRDefault="00517CFE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Default="00AA3698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金額</w:t>
            </w:r>
          </w:p>
          <w:p w:rsidR="00517CFE" w:rsidRPr="00AA3698" w:rsidRDefault="00517CFE" w:rsidP="00517CFE">
            <w:pPr>
              <w:widowControl/>
              <w:adjustRightInd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A*B*C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adjustRightInd w:val="0"/>
              <w:snapToGrid w:val="0"/>
              <w:ind w:leftChars="18" w:left="144" w:hangingChars="50" w:hanging="106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期間①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自　令和2年10月1日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至　令和4年12月31日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総合</w:t>
            </w:r>
          </w:p>
        </w:tc>
        <w:tc>
          <w:tcPr>
            <w:tcW w:w="15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3833A4">
              <w:rPr>
                <w:rFonts w:ascii="ＭＳ 明朝" w:eastAsia="ＭＳ 明朝" w:hAnsi="ＭＳ 明朝" w:cs="ＭＳ Ｐゴシック" w:hint="eastAsia"/>
                <w:w w:val="72"/>
                <w:kern w:val="0"/>
                <w:szCs w:val="21"/>
                <w:fitText w:val="1372" w:id="-2009271292"/>
              </w:rPr>
              <w:t>主任運用管理技術者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widowControl/>
              <w:ind w:rightChars="20" w:right="42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widowControl/>
              <w:ind w:rightChars="75" w:right="158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w w:val="86"/>
                <w:kern w:val="0"/>
                <w:szCs w:val="21"/>
                <w:fitText w:val="1266" w:id="-2009271295"/>
              </w:rPr>
              <w:t>運用管理技術</w:t>
            </w:r>
            <w:r w:rsidRPr="00AA3698">
              <w:rPr>
                <w:rFonts w:ascii="ＭＳ 明朝" w:eastAsia="ＭＳ 明朝" w:hAnsi="ＭＳ 明朝" w:cs="ＭＳ Ｐゴシック" w:hint="eastAsia"/>
                <w:spacing w:val="1"/>
                <w:w w:val="86"/>
                <w:kern w:val="0"/>
                <w:szCs w:val="21"/>
                <w:fitText w:val="1266" w:id="-2009271295"/>
              </w:rPr>
              <w:t>者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widowControl/>
              <w:ind w:rightChars="20" w:right="42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widowControl/>
              <w:ind w:rightChars="75" w:right="158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AA369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こころ</w:t>
            </w:r>
          </w:p>
        </w:tc>
        <w:tc>
          <w:tcPr>
            <w:tcW w:w="15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w w:val="86"/>
                <w:kern w:val="0"/>
                <w:szCs w:val="21"/>
                <w:fitText w:val="1266" w:id="-2009271295"/>
              </w:rPr>
              <w:t>運用管理技術</w:t>
            </w:r>
            <w:r w:rsidRPr="00AA3698">
              <w:rPr>
                <w:rFonts w:ascii="ＭＳ 明朝" w:eastAsia="ＭＳ 明朝" w:hAnsi="ＭＳ 明朝" w:cs="ＭＳ Ｐゴシック" w:hint="eastAsia"/>
                <w:spacing w:val="1"/>
                <w:w w:val="86"/>
                <w:kern w:val="0"/>
                <w:szCs w:val="21"/>
                <w:fitText w:val="1266" w:id="-2009271295"/>
              </w:rPr>
              <w:t>者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こども</w:t>
            </w:r>
          </w:p>
        </w:tc>
        <w:tc>
          <w:tcPr>
            <w:tcW w:w="15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63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期間①計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 w:val="restart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adjustRightInd w:val="0"/>
              <w:snapToGrid w:val="0"/>
              <w:ind w:left="106" w:hangingChars="50" w:hanging="106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期間②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自　令和5年1月1日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至　令和5年1月31日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総合</w:t>
            </w:r>
          </w:p>
        </w:tc>
        <w:tc>
          <w:tcPr>
            <w:tcW w:w="15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  <w:hideMark/>
          </w:tcPr>
          <w:p w:rsidR="00AA3698" w:rsidRPr="00AA3698" w:rsidRDefault="00AA3698" w:rsidP="00AA369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こころ</w:t>
            </w:r>
          </w:p>
        </w:tc>
        <w:tc>
          <w:tcPr>
            <w:tcW w:w="157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w w:val="86"/>
                <w:kern w:val="0"/>
                <w:szCs w:val="21"/>
                <w:fitText w:val="1266" w:id="-2009271295"/>
              </w:rPr>
              <w:t>運用管理技術</w:t>
            </w:r>
            <w:r w:rsidRPr="00AA3698">
              <w:rPr>
                <w:rFonts w:ascii="ＭＳ 明朝" w:eastAsia="ＭＳ 明朝" w:hAnsi="ＭＳ 明朝" w:cs="ＭＳ Ｐゴシック" w:hint="eastAsia"/>
                <w:spacing w:val="1"/>
                <w:w w:val="86"/>
                <w:kern w:val="0"/>
                <w:szCs w:val="21"/>
                <w:fitText w:val="1266" w:id="-2009271295"/>
              </w:rPr>
              <w:t>者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4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A3698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450"/>
        </w:trPr>
        <w:tc>
          <w:tcPr>
            <w:tcW w:w="2836" w:type="dxa"/>
            <w:vMerge/>
            <w:tcBorders>
              <w:top w:val="dotted" w:sz="4" w:space="0" w:color="auto"/>
              <w:bottom w:val="single" w:sz="4" w:space="0" w:color="auto"/>
            </w:tcBorders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こども</w:t>
            </w:r>
          </w:p>
        </w:tc>
        <w:tc>
          <w:tcPr>
            <w:tcW w:w="15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4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63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期間②計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94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adjustRightInd w:val="0"/>
              <w:snapToGrid w:val="0"/>
              <w:ind w:left="106" w:hangingChars="50" w:hanging="106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期間③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自　令和5年2月1日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至　令和5年4月30日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こども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64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期間③計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945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adjustRightInd w:val="0"/>
              <w:snapToGrid w:val="0"/>
              <w:ind w:left="106" w:hangingChars="50" w:hanging="106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期間④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自　令和5年5月1日</w:t>
            </w: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至　令和5年5月31日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こども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ヘルプデスク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66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期間④計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  <w:tr w:rsidR="00AA3698" w:rsidRPr="00AA3698" w:rsidTr="00F30DAE">
        <w:trPr>
          <w:trHeight w:val="660"/>
        </w:trPr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F30DAE" w:rsidP="005C5B38">
            <w:pPr>
              <w:widowControl/>
              <w:ind w:leftChars="354" w:left="748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合</w:t>
            </w:r>
            <w:r w:rsidR="00AA3698"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計（税抜）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5C5B3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A369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:rsidR="00AA3698" w:rsidRPr="00AA3698" w:rsidRDefault="00AA3698" w:rsidP="00AA3698">
            <w:pPr>
              <w:ind w:rightChars="20" w:right="42"/>
              <w:jc w:val="right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698" w:rsidRPr="00AA3698" w:rsidRDefault="00AA3698" w:rsidP="00A5494B">
            <w:pPr>
              <w:ind w:rightChars="75" w:right="158"/>
              <w:jc w:val="right"/>
              <w:rPr>
                <w:szCs w:val="21"/>
              </w:rPr>
            </w:pPr>
            <w:r w:rsidRPr="00AA3698">
              <w:rPr>
                <w:rFonts w:hint="eastAsia"/>
                <w:szCs w:val="21"/>
              </w:rPr>
              <w:t xml:space="preserve">　円</w:t>
            </w:r>
          </w:p>
        </w:tc>
      </w:tr>
    </w:tbl>
    <w:p w:rsidR="005C5B38" w:rsidRDefault="005C5B38">
      <w:r>
        <w:rPr>
          <w:rFonts w:hint="eastAsia"/>
        </w:rPr>
        <w:t>※様式</w:t>
      </w:r>
      <w:r>
        <w:rPr>
          <w:rFonts w:hint="eastAsia"/>
        </w:rPr>
        <w:t>3</w:t>
      </w:r>
      <w:r>
        <w:rPr>
          <w:rFonts w:hint="eastAsia"/>
        </w:rPr>
        <w:t>「入札書」に記載する金額の内訳を記載すること。</w:t>
      </w:r>
    </w:p>
    <w:sectPr w:rsidR="005C5B38" w:rsidSect="005C5B38">
      <w:pgSz w:w="11906" w:h="16838" w:code="9"/>
      <w:pgMar w:top="1440" w:right="1080" w:bottom="1440" w:left="1080" w:header="851" w:footer="454" w:gutter="0"/>
      <w:cols w:space="425"/>
      <w:docGrid w:type="linesAndChars" w:linePitch="370" w:charSpace="2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1"/>
  <w:drawingGridVerticalSpacing w:val="18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38"/>
    <w:rsid w:val="0023236C"/>
    <w:rsid w:val="003833A4"/>
    <w:rsid w:val="00496E08"/>
    <w:rsid w:val="00517CFE"/>
    <w:rsid w:val="005C5B38"/>
    <w:rsid w:val="006F3B39"/>
    <w:rsid w:val="00A5494B"/>
    <w:rsid w:val="00AA3698"/>
    <w:rsid w:val="00C85B96"/>
    <w:rsid w:val="00DE2DF5"/>
    <w:rsid w:val="00F30DAE"/>
    <w:rsid w:val="00F3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6D6172-5865-4ACF-94C9-D9947948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D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0D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野毛 みなみ</dc:creator>
  <cp:keywords/>
  <dc:description/>
  <cp:lastModifiedBy>野毛 みなみ</cp:lastModifiedBy>
  <cp:revision>2</cp:revision>
  <cp:lastPrinted>2020-08-11T10:39:00Z</cp:lastPrinted>
  <dcterms:created xsi:type="dcterms:W3CDTF">2020-08-13T09:03:00Z</dcterms:created>
  <dcterms:modified xsi:type="dcterms:W3CDTF">2020-08-13T09:03:00Z</dcterms:modified>
</cp:coreProperties>
</file>