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84A" w:rsidRDefault="0038784A">
      <w:pPr>
        <w:wordWrap w:val="0"/>
        <w:spacing w:line="360" w:lineRule="auto"/>
        <w:jc w:val="center"/>
        <w:rPr>
          <w:snapToGrid w:val="0"/>
          <w:spacing w:val="12"/>
          <w:position w:val="6"/>
          <w:sz w:val="24"/>
        </w:rPr>
      </w:pPr>
      <w:bookmarkStart w:id="0" w:name="_GoBack"/>
      <w:bookmarkEnd w:id="0"/>
      <w:r>
        <w:rPr>
          <w:rFonts w:hint="eastAsia"/>
          <w:snapToGrid w:val="0"/>
          <w:spacing w:val="12"/>
          <w:position w:val="6"/>
          <w:sz w:val="24"/>
        </w:rPr>
        <w:t>庁舎等管理業務の委託に係る一般競争契約入札心得</w:t>
      </w:r>
    </w:p>
    <w:p w:rsidR="0038784A" w:rsidRDefault="0038784A">
      <w:pPr>
        <w:wordWrap w:val="0"/>
        <w:spacing w:line="358" w:lineRule="exact"/>
        <w:jc w:val="left"/>
        <w:rPr>
          <w:spacing w:val="0"/>
          <w:sz w:val="21"/>
        </w:rPr>
      </w:pPr>
      <w:r>
        <w:rPr>
          <w:rFonts w:hint="eastAsia"/>
          <w:spacing w:val="0"/>
          <w:sz w:val="21"/>
        </w:rPr>
        <w:t xml:space="preserve">　（趣 旨）</w:t>
      </w:r>
    </w:p>
    <w:p w:rsidR="0038784A" w:rsidRDefault="0038784A">
      <w:pPr>
        <w:wordWrap w:val="0"/>
        <w:spacing w:line="358" w:lineRule="exact"/>
        <w:jc w:val="left"/>
        <w:rPr>
          <w:spacing w:val="0"/>
          <w:sz w:val="21"/>
        </w:rPr>
      </w:pPr>
      <w:r>
        <w:rPr>
          <w:rFonts w:hint="eastAsia"/>
          <w:spacing w:val="0"/>
          <w:sz w:val="21"/>
        </w:rPr>
        <w:t>第１条　この心得は、庁舎等管理業務（警備、清掃、廃棄物処理、設備保守管理、ねずみ・こん虫　等防除、庭園管理、緑化環境整備及び花き等運送をいう。）の委託契約について、静岡県</w:t>
      </w:r>
      <w:r w:rsidR="00663C29">
        <w:rPr>
          <w:rFonts w:hint="eastAsia"/>
          <w:spacing w:val="0"/>
          <w:sz w:val="21"/>
        </w:rPr>
        <w:t>立こど　も病院が行う</w:t>
      </w:r>
      <w:r>
        <w:rPr>
          <w:rFonts w:hint="eastAsia"/>
          <w:spacing w:val="0"/>
          <w:sz w:val="21"/>
        </w:rPr>
        <w:t>一般競争入札に参加しよう</w:t>
      </w:r>
      <w:r w:rsidR="00663C29">
        <w:rPr>
          <w:rFonts w:hint="eastAsia"/>
          <w:spacing w:val="0"/>
          <w:sz w:val="21"/>
        </w:rPr>
        <w:t>とする者（以下「入札参加者」という。）が守らなけれ　ばならない事</w:t>
      </w:r>
      <w:r>
        <w:rPr>
          <w:rFonts w:hint="eastAsia"/>
          <w:spacing w:val="0"/>
          <w:sz w:val="21"/>
        </w:rPr>
        <w:t>項を定めるものとする。</w:t>
      </w:r>
    </w:p>
    <w:p w:rsidR="0038784A" w:rsidRDefault="0038784A">
      <w:pPr>
        <w:wordWrap w:val="0"/>
        <w:spacing w:line="358" w:lineRule="exact"/>
        <w:jc w:val="left"/>
        <w:rPr>
          <w:spacing w:val="0"/>
          <w:sz w:val="21"/>
        </w:rPr>
      </w:pPr>
      <w:r>
        <w:rPr>
          <w:rFonts w:hint="eastAsia"/>
          <w:spacing w:val="0"/>
          <w:sz w:val="21"/>
        </w:rPr>
        <w:t xml:space="preserve">　（入札参加資格の確認）</w:t>
      </w:r>
    </w:p>
    <w:p w:rsidR="0038784A" w:rsidRDefault="0038784A">
      <w:pPr>
        <w:numPr>
          <w:ilvl w:val="0"/>
          <w:numId w:val="3"/>
        </w:numPr>
        <w:wordWrap w:val="0"/>
        <w:spacing w:line="358" w:lineRule="exact"/>
        <w:rPr>
          <w:spacing w:val="0"/>
          <w:sz w:val="21"/>
        </w:rPr>
      </w:pPr>
      <w:r>
        <w:rPr>
          <w:rFonts w:hint="eastAsia"/>
          <w:spacing w:val="0"/>
          <w:sz w:val="21"/>
        </w:rPr>
        <w:t>一般競争入札に参加を希望する者は、入札参加資格の確認を受けなければならない。</w:t>
      </w:r>
    </w:p>
    <w:p w:rsidR="0038784A" w:rsidRDefault="0038784A">
      <w:pPr>
        <w:wordWrap w:val="0"/>
        <w:spacing w:line="358" w:lineRule="exact"/>
        <w:jc w:val="left"/>
        <w:rPr>
          <w:spacing w:val="0"/>
          <w:sz w:val="21"/>
        </w:rPr>
      </w:pPr>
      <w:r>
        <w:rPr>
          <w:rFonts w:hint="eastAsia"/>
          <w:spacing w:val="0"/>
          <w:sz w:val="21"/>
        </w:rPr>
        <w:t xml:space="preserve">　（入札保証金）</w:t>
      </w:r>
    </w:p>
    <w:p w:rsidR="0038784A" w:rsidRDefault="0038784A">
      <w:pPr>
        <w:numPr>
          <w:ilvl w:val="0"/>
          <w:numId w:val="2"/>
        </w:numPr>
        <w:wordWrap w:val="0"/>
        <w:spacing w:line="358" w:lineRule="exact"/>
        <w:jc w:val="distribute"/>
        <w:rPr>
          <w:spacing w:val="0"/>
          <w:sz w:val="21"/>
        </w:rPr>
      </w:pPr>
      <w:r>
        <w:rPr>
          <w:rFonts w:hint="eastAsia"/>
          <w:spacing w:val="0"/>
          <w:sz w:val="21"/>
        </w:rPr>
        <w:t>入札参加者は、入札金額の100分の５以上の入札保証金を入札の際納付しなければならな</w:t>
      </w:r>
    </w:p>
    <w:p w:rsidR="0038784A" w:rsidRDefault="0038784A">
      <w:pPr>
        <w:wordWrap w:val="0"/>
        <w:spacing w:line="358" w:lineRule="exact"/>
        <w:jc w:val="left"/>
        <w:rPr>
          <w:spacing w:val="0"/>
          <w:sz w:val="21"/>
        </w:rPr>
      </w:pPr>
      <w:r>
        <w:rPr>
          <w:rFonts w:hint="eastAsia"/>
          <w:spacing w:val="0"/>
          <w:sz w:val="21"/>
        </w:rPr>
        <w:t xml:space="preserve">　い。ただし、次の各号に掲げる場合においては、入札保証金の全部又は一部の納付を要しない。</w:t>
      </w:r>
    </w:p>
    <w:p w:rsidR="0038784A" w:rsidRDefault="0038784A" w:rsidP="00663C29">
      <w:pPr>
        <w:wordWrap w:val="0"/>
        <w:spacing w:line="358" w:lineRule="exact"/>
        <w:ind w:left="420" w:hangingChars="200" w:hanging="420"/>
        <w:jc w:val="left"/>
        <w:rPr>
          <w:spacing w:val="0"/>
          <w:sz w:val="21"/>
        </w:rPr>
      </w:pPr>
      <w:r>
        <w:rPr>
          <w:rFonts w:hint="eastAsia"/>
          <w:spacing w:val="0"/>
          <w:sz w:val="21"/>
        </w:rPr>
        <w:t xml:space="preserve">  (1) 入札参加者が、保険会社との間に</w:t>
      </w:r>
      <w:r w:rsidR="00663C29">
        <w:rPr>
          <w:rFonts w:hint="eastAsia"/>
          <w:spacing w:val="0"/>
          <w:sz w:val="21"/>
        </w:rPr>
        <w:t>静岡県立こども病院</w:t>
      </w:r>
      <w:r>
        <w:rPr>
          <w:rFonts w:hint="eastAsia"/>
          <w:spacing w:val="0"/>
          <w:sz w:val="21"/>
        </w:rPr>
        <w:t>を被保険者とする入札保証保険契約を結んだとき。</w:t>
      </w:r>
    </w:p>
    <w:p w:rsidR="0038784A" w:rsidRDefault="0038784A">
      <w:pPr>
        <w:wordWrap w:val="0"/>
        <w:spacing w:line="358" w:lineRule="exact"/>
        <w:jc w:val="left"/>
        <w:rPr>
          <w:spacing w:val="0"/>
          <w:sz w:val="21"/>
        </w:rPr>
      </w:pPr>
      <w:r>
        <w:rPr>
          <w:rFonts w:hint="eastAsia"/>
          <w:spacing w:val="0"/>
          <w:sz w:val="21"/>
        </w:rPr>
        <w:t xml:space="preserve">  (2) 公告により入札保証金の全部又は一部の納付を要しないものとされたとき。</w:t>
      </w:r>
    </w:p>
    <w:p w:rsidR="0038784A" w:rsidRDefault="0038784A">
      <w:pPr>
        <w:wordWrap w:val="0"/>
        <w:spacing w:line="358" w:lineRule="exact"/>
        <w:jc w:val="left"/>
        <w:rPr>
          <w:spacing w:val="0"/>
          <w:sz w:val="21"/>
        </w:rPr>
      </w:pPr>
      <w:r>
        <w:rPr>
          <w:rFonts w:hint="eastAsia"/>
          <w:spacing w:val="0"/>
          <w:sz w:val="21"/>
        </w:rPr>
        <w:t xml:space="preserve">　（入札保証金に代わる担保）</w:t>
      </w:r>
    </w:p>
    <w:p w:rsidR="0038784A" w:rsidRDefault="0038784A">
      <w:pPr>
        <w:wordWrap w:val="0"/>
        <w:spacing w:line="358" w:lineRule="exact"/>
        <w:jc w:val="left"/>
        <w:rPr>
          <w:spacing w:val="0"/>
          <w:sz w:val="21"/>
        </w:rPr>
      </w:pPr>
      <w:r>
        <w:rPr>
          <w:rFonts w:hint="eastAsia"/>
          <w:spacing w:val="0"/>
          <w:sz w:val="21"/>
        </w:rPr>
        <w:t>第４条　前項の規定による入札保証金の納付は、次の各号に掲げる担保の提供をもってこれに代え　ることができる。</w:t>
      </w:r>
    </w:p>
    <w:p w:rsidR="0038784A" w:rsidRDefault="0038784A">
      <w:pPr>
        <w:wordWrap w:val="0"/>
        <w:spacing w:line="358" w:lineRule="exact"/>
        <w:jc w:val="left"/>
        <w:rPr>
          <w:spacing w:val="0"/>
          <w:sz w:val="21"/>
        </w:rPr>
      </w:pPr>
      <w:r>
        <w:rPr>
          <w:rFonts w:hint="eastAsia"/>
          <w:spacing w:val="0"/>
          <w:sz w:val="21"/>
        </w:rPr>
        <w:t xml:space="preserve">  (1) 国債</w:t>
      </w:r>
    </w:p>
    <w:p w:rsidR="0038784A" w:rsidRDefault="0038784A">
      <w:pPr>
        <w:wordWrap w:val="0"/>
        <w:spacing w:line="358" w:lineRule="exact"/>
        <w:jc w:val="left"/>
        <w:rPr>
          <w:spacing w:val="0"/>
          <w:sz w:val="21"/>
        </w:rPr>
      </w:pPr>
      <w:r>
        <w:rPr>
          <w:rFonts w:hint="eastAsia"/>
          <w:spacing w:val="0"/>
          <w:sz w:val="21"/>
        </w:rPr>
        <w:t xml:space="preserve">  (2) 地方債</w:t>
      </w:r>
    </w:p>
    <w:p w:rsidR="0038784A" w:rsidRDefault="0038784A">
      <w:pPr>
        <w:pStyle w:val="a3"/>
        <w:ind w:left="0" w:firstLine="0"/>
        <w:rPr>
          <w:spacing w:val="0"/>
          <w:sz w:val="21"/>
        </w:rPr>
      </w:pPr>
      <w:r>
        <w:rPr>
          <w:rFonts w:hint="eastAsia"/>
          <w:spacing w:val="0"/>
          <w:sz w:val="21"/>
        </w:rPr>
        <w:t>２　前項各号に掲げる担保の価値は、額面金額（発行価格が額面と異なるときは、発行価格）の８　割に相当する額とする。</w:t>
      </w:r>
    </w:p>
    <w:p w:rsidR="0038784A" w:rsidRDefault="0038784A">
      <w:pPr>
        <w:wordWrap w:val="0"/>
        <w:spacing w:line="358" w:lineRule="exact"/>
        <w:jc w:val="left"/>
        <w:rPr>
          <w:spacing w:val="0"/>
          <w:sz w:val="21"/>
        </w:rPr>
      </w:pPr>
      <w:r>
        <w:rPr>
          <w:rFonts w:hint="eastAsia"/>
          <w:spacing w:val="0"/>
          <w:sz w:val="21"/>
        </w:rPr>
        <w:t xml:space="preserve">　（入札保証保険証券の提出）</w:t>
      </w:r>
    </w:p>
    <w:p w:rsidR="0038784A" w:rsidRDefault="0038784A" w:rsidP="00663C29">
      <w:pPr>
        <w:wordWrap w:val="0"/>
        <w:spacing w:line="358" w:lineRule="exact"/>
        <w:ind w:left="210" w:hangingChars="100" w:hanging="210"/>
        <w:jc w:val="left"/>
        <w:rPr>
          <w:spacing w:val="0"/>
          <w:sz w:val="21"/>
        </w:rPr>
      </w:pPr>
      <w:r>
        <w:rPr>
          <w:rFonts w:hint="eastAsia"/>
          <w:spacing w:val="0"/>
          <w:sz w:val="21"/>
        </w:rPr>
        <w:t>第５条　入札参加者は、</w:t>
      </w:r>
      <w:r w:rsidR="00663C29">
        <w:rPr>
          <w:rFonts w:hint="eastAsia"/>
          <w:spacing w:val="0"/>
          <w:sz w:val="21"/>
        </w:rPr>
        <w:t>静岡県立こども病院</w:t>
      </w:r>
      <w:r>
        <w:rPr>
          <w:rFonts w:hint="eastAsia"/>
          <w:spacing w:val="0"/>
          <w:sz w:val="21"/>
        </w:rPr>
        <w:t>を</w:t>
      </w:r>
      <w:r w:rsidR="00663C29">
        <w:rPr>
          <w:rFonts w:hint="eastAsia"/>
          <w:spacing w:val="0"/>
          <w:sz w:val="21"/>
        </w:rPr>
        <w:t>被保険者とする入札保証保険契約を締結して入札保証金の全部又は一</w:t>
      </w:r>
      <w:r>
        <w:rPr>
          <w:rFonts w:hint="eastAsia"/>
          <w:spacing w:val="0"/>
          <w:sz w:val="21"/>
        </w:rPr>
        <w:t>部を納付しないこととする</w:t>
      </w:r>
      <w:r w:rsidR="00663C29">
        <w:rPr>
          <w:rFonts w:hint="eastAsia"/>
          <w:spacing w:val="0"/>
          <w:sz w:val="21"/>
        </w:rPr>
        <w:t>場合においては、当該入札保証保険に係る保険証券を提出しなければ</w:t>
      </w:r>
      <w:r>
        <w:rPr>
          <w:rFonts w:hint="eastAsia"/>
          <w:spacing w:val="0"/>
          <w:sz w:val="21"/>
        </w:rPr>
        <w:t>ならない。</w:t>
      </w:r>
    </w:p>
    <w:p w:rsidR="0038784A" w:rsidRDefault="0038784A">
      <w:pPr>
        <w:wordWrap w:val="0"/>
        <w:spacing w:line="358" w:lineRule="exact"/>
        <w:jc w:val="left"/>
        <w:rPr>
          <w:spacing w:val="0"/>
          <w:sz w:val="21"/>
        </w:rPr>
      </w:pPr>
      <w:r>
        <w:rPr>
          <w:rFonts w:hint="eastAsia"/>
          <w:spacing w:val="0"/>
          <w:sz w:val="21"/>
        </w:rPr>
        <w:t xml:space="preserve">　（入札保証金の返還）</w:t>
      </w:r>
    </w:p>
    <w:p w:rsidR="0038784A" w:rsidRDefault="0038784A">
      <w:pPr>
        <w:wordWrap w:val="0"/>
        <w:spacing w:line="358" w:lineRule="exact"/>
        <w:jc w:val="left"/>
        <w:rPr>
          <w:spacing w:val="0"/>
          <w:sz w:val="21"/>
        </w:rPr>
      </w:pPr>
      <w:r>
        <w:rPr>
          <w:rFonts w:hint="eastAsia"/>
          <w:spacing w:val="0"/>
          <w:sz w:val="21"/>
        </w:rPr>
        <w:t>第６条　入札保証金（これに代わる担保を含む。以下同じ。）は、入札終了後、直ちに返還する。　ただし、落札者にあっては、契約保証金に充当する場合を除き、当該契約を締結した際に返還す　る。</w:t>
      </w:r>
    </w:p>
    <w:p w:rsidR="0038784A" w:rsidRDefault="0038784A">
      <w:pPr>
        <w:wordWrap w:val="0"/>
        <w:spacing w:line="358" w:lineRule="exact"/>
        <w:jc w:val="left"/>
        <w:rPr>
          <w:spacing w:val="0"/>
          <w:sz w:val="21"/>
        </w:rPr>
      </w:pPr>
      <w:r>
        <w:rPr>
          <w:rFonts w:hint="eastAsia"/>
          <w:spacing w:val="0"/>
          <w:sz w:val="21"/>
        </w:rPr>
        <w:t xml:space="preserve">　（入札の基本的事項）</w:t>
      </w:r>
    </w:p>
    <w:p w:rsidR="0038784A" w:rsidRDefault="0038784A">
      <w:pPr>
        <w:wordWrap w:val="0"/>
        <w:spacing w:line="358" w:lineRule="exact"/>
        <w:jc w:val="left"/>
        <w:rPr>
          <w:spacing w:val="0"/>
          <w:sz w:val="21"/>
        </w:rPr>
      </w:pPr>
      <w:r>
        <w:rPr>
          <w:rFonts w:hint="eastAsia"/>
          <w:spacing w:val="0"/>
          <w:sz w:val="21"/>
        </w:rPr>
        <w:t>第７条　入札参加者は、仕様書、設計書、図面その他契約締結に必要な条件を熟知の上入札しなけ　ればならない。この場合において、仕様書、設計書、図面等について疑義があるときは、関係職　員の説明を求めることができる。</w:t>
      </w:r>
    </w:p>
    <w:p w:rsidR="0038784A" w:rsidRDefault="0038784A">
      <w:pPr>
        <w:wordWrap w:val="0"/>
        <w:spacing w:line="358" w:lineRule="exact"/>
        <w:jc w:val="left"/>
        <w:rPr>
          <w:spacing w:val="0"/>
          <w:sz w:val="21"/>
        </w:rPr>
      </w:pPr>
      <w:r>
        <w:rPr>
          <w:rFonts w:hint="eastAsia"/>
          <w:spacing w:val="0"/>
          <w:sz w:val="21"/>
        </w:rPr>
        <w:t xml:space="preserve">　（入 札）</w:t>
      </w:r>
    </w:p>
    <w:p w:rsidR="0038784A" w:rsidRDefault="0038784A">
      <w:pPr>
        <w:wordWrap w:val="0"/>
        <w:spacing w:line="358" w:lineRule="exact"/>
        <w:jc w:val="left"/>
        <w:rPr>
          <w:spacing w:val="0"/>
          <w:sz w:val="21"/>
        </w:rPr>
      </w:pPr>
      <w:r>
        <w:rPr>
          <w:rFonts w:hint="eastAsia"/>
          <w:spacing w:val="0"/>
          <w:sz w:val="21"/>
        </w:rPr>
        <w:t>第８条　入札書は、様式第１号により作成し封印の上、表面に「番号、何々業務委託入札書在中」　と明記し、裏面に入札者の住所、氏名（法人の場合は、その商号又は名称、代表者の氏名）を記　載して、公告に示した日時及び場所に提出しなければならない。</w:t>
      </w:r>
    </w:p>
    <w:p w:rsidR="0038784A" w:rsidRDefault="0038784A">
      <w:pPr>
        <w:wordWrap w:val="0"/>
        <w:spacing w:line="358" w:lineRule="exact"/>
        <w:jc w:val="left"/>
        <w:rPr>
          <w:spacing w:val="0"/>
          <w:sz w:val="21"/>
        </w:rPr>
      </w:pPr>
      <w:r>
        <w:rPr>
          <w:rFonts w:hint="eastAsia"/>
          <w:spacing w:val="0"/>
          <w:sz w:val="21"/>
        </w:rPr>
        <w:t>２　入札参加者は、代理人をして入札させるときは、その委任状を持参させなければならない。</w:t>
      </w:r>
    </w:p>
    <w:p w:rsidR="0038784A" w:rsidRDefault="0038784A">
      <w:pPr>
        <w:wordWrap w:val="0"/>
        <w:spacing w:line="358" w:lineRule="exact"/>
        <w:jc w:val="left"/>
        <w:rPr>
          <w:spacing w:val="0"/>
          <w:sz w:val="21"/>
        </w:rPr>
      </w:pPr>
      <w:r>
        <w:rPr>
          <w:rFonts w:hint="eastAsia"/>
          <w:spacing w:val="0"/>
          <w:sz w:val="21"/>
        </w:rPr>
        <w:t>３　入札参加者は、入札参加資格の確認通知書の写しを持参しなければならない。</w:t>
      </w:r>
    </w:p>
    <w:p w:rsidR="0038784A" w:rsidRDefault="0038784A">
      <w:pPr>
        <w:wordWrap w:val="0"/>
        <w:spacing w:line="358" w:lineRule="exact"/>
        <w:jc w:val="left"/>
        <w:rPr>
          <w:spacing w:val="0"/>
          <w:sz w:val="21"/>
        </w:rPr>
      </w:pPr>
      <w:r>
        <w:rPr>
          <w:rFonts w:hint="eastAsia"/>
          <w:spacing w:val="0"/>
          <w:sz w:val="21"/>
        </w:rPr>
        <w:lastRenderedPageBreak/>
        <w:t>４　第１項の規定について、郵送による場合は、公告に示した日時及び場所に入札参加資格の確認</w:t>
      </w:r>
    </w:p>
    <w:p w:rsidR="0038784A" w:rsidRDefault="0038784A">
      <w:pPr>
        <w:wordWrap w:val="0"/>
        <w:spacing w:line="358" w:lineRule="exact"/>
        <w:jc w:val="left"/>
        <w:rPr>
          <w:spacing w:val="0"/>
          <w:sz w:val="21"/>
        </w:rPr>
      </w:pPr>
      <w:r>
        <w:rPr>
          <w:rFonts w:hint="eastAsia"/>
          <w:spacing w:val="0"/>
          <w:sz w:val="21"/>
        </w:rPr>
        <w:t xml:space="preserve">　通知書の写しを同封の上、送付しなければならない。</w:t>
      </w:r>
    </w:p>
    <w:p w:rsidR="0038784A" w:rsidRDefault="0038784A">
      <w:pPr>
        <w:wordWrap w:val="0"/>
        <w:spacing w:line="358" w:lineRule="exact"/>
        <w:jc w:val="left"/>
        <w:rPr>
          <w:spacing w:val="0"/>
          <w:sz w:val="21"/>
        </w:rPr>
      </w:pPr>
      <w:r>
        <w:rPr>
          <w:rFonts w:hint="eastAsia"/>
          <w:spacing w:val="0"/>
          <w:sz w:val="21"/>
        </w:rPr>
        <w:t>５　第１項の規定について、電送を認めない。</w:t>
      </w:r>
    </w:p>
    <w:p w:rsidR="0038784A" w:rsidRDefault="0038784A">
      <w:pPr>
        <w:wordWrap w:val="0"/>
        <w:spacing w:line="358" w:lineRule="exact"/>
        <w:jc w:val="left"/>
        <w:rPr>
          <w:spacing w:val="0"/>
          <w:sz w:val="21"/>
        </w:rPr>
      </w:pPr>
      <w:r>
        <w:rPr>
          <w:rFonts w:hint="eastAsia"/>
          <w:spacing w:val="0"/>
          <w:sz w:val="21"/>
        </w:rPr>
        <w:t xml:space="preserve">　（入札書の書換等の禁止）</w:t>
      </w:r>
    </w:p>
    <w:p w:rsidR="0038784A" w:rsidRDefault="0038784A">
      <w:pPr>
        <w:wordWrap w:val="0"/>
        <w:spacing w:line="358" w:lineRule="exact"/>
        <w:jc w:val="left"/>
        <w:rPr>
          <w:spacing w:val="0"/>
          <w:sz w:val="21"/>
        </w:rPr>
      </w:pPr>
      <w:r>
        <w:rPr>
          <w:rFonts w:hint="eastAsia"/>
          <w:spacing w:val="0"/>
          <w:sz w:val="21"/>
        </w:rPr>
        <w:t>第９条　入札者は、その提出した入札書の書換え、引換え又は撤回をすることができない。</w:t>
      </w:r>
    </w:p>
    <w:p w:rsidR="0038784A" w:rsidRDefault="0038784A">
      <w:pPr>
        <w:wordWrap w:val="0"/>
        <w:spacing w:line="358" w:lineRule="exact"/>
        <w:jc w:val="left"/>
        <w:rPr>
          <w:spacing w:val="0"/>
          <w:sz w:val="21"/>
        </w:rPr>
      </w:pPr>
      <w:r>
        <w:rPr>
          <w:rFonts w:hint="eastAsia"/>
          <w:spacing w:val="0"/>
          <w:sz w:val="21"/>
        </w:rPr>
        <w:t xml:space="preserve">　（入札の中止等）</w:t>
      </w:r>
    </w:p>
    <w:p w:rsidR="0038784A" w:rsidRDefault="0038784A" w:rsidP="00C574E6">
      <w:pPr>
        <w:wordWrap w:val="0"/>
        <w:spacing w:line="358" w:lineRule="exact"/>
        <w:ind w:left="210" w:hangingChars="100" w:hanging="210"/>
        <w:jc w:val="left"/>
        <w:rPr>
          <w:spacing w:val="0"/>
          <w:sz w:val="21"/>
        </w:rPr>
      </w:pPr>
      <w:r>
        <w:rPr>
          <w:rFonts w:hint="eastAsia"/>
          <w:spacing w:val="0"/>
          <w:sz w:val="21"/>
        </w:rPr>
        <w:t>第10</w:t>
      </w:r>
      <w:r w:rsidR="005206CF">
        <w:rPr>
          <w:rFonts w:hint="eastAsia"/>
          <w:spacing w:val="0"/>
          <w:sz w:val="21"/>
        </w:rPr>
        <w:t xml:space="preserve">条　</w:t>
      </w:r>
      <w:r>
        <w:rPr>
          <w:rFonts w:hint="eastAsia"/>
          <w:spacing w:val="0"/>
          <w:sz w:val="21"/>
        </w:rPr>
        <w:t>開札前において、天災、地変その他やむを得な</w:t>
      </w:r>
      <w:r w:rsidR="00663C29">
        <w:rPr>
          <w:rFonts w:hint="eastAsia"/>
          <w:spacing w:val="0"/>
          <w:sz w:val="21"/>
        </w:rPr>
        <w:t>い理由が生じたときは、入札の執行を延期し、</w:t>
      </w:r>
      <w:r>
        <w:rPr>
          <w:rFonts w:hint="eastAsia"/>
          <w:spacing w:val="0"/>
          <w:sz w:val="21"/>
        </w:rPr>
        <w:t>又は取りやめることがある。</w:t>
      </w:r>
    </w:p>
    <w:p w:rsidR="0038784A" w:rsidRDefault="0038784A">
      <w:pPr>
        <w:wordWrap w:val="0"/>
        <w:spacing w:line="358" w:lineRule="exact"/>
        <w:jc w:val="left"/>
        <w:rPr>
          <w:spacing w:val="0"/>
          <w:sz w:val="21"/>
        </w:rPr>
      </w:pPr>
      <w:r>
        <w:rPr>
          <w:rFonts w:hint="eastAsia"/>
          <w:spacing w:val="0"/>
          <w:sz w:val="21"/>
        </w:rPr>
        <w:t xml:space="preserve">　（開 札）</w:t>
      </w:r>
    </w:p>
    <w:p w:rsidR="0038784A" w:rsidRDefault="0038784A">
      <w:pPr>
        <w:numPr>
          <w:ilvl w:val="0"/>
          <w:numId w:val="1"/>
        </w:numPr>
        <w:wordWrap w:val="0"/>
        <w:spacing w:line="358" w:lineRule="exact"/>
        <w:jc w:val="left"/>
        <w:rPr>
          <w:spacing w:val="0"/>
          <w:sz w:val="21"/>
        </w:rPr>
      </w:pPr>
      <w:r>
        <w:rPr>
          <w:rFonts w:hint="eastAsia"/>
          <w:spacing w:val="0"/>
          <w:sz w:val="21"/>
        </w:rPr>
        <w:t>開札は、入札の終了後、直ちに当該入札場所において入札者を立ち会せて行う。</w:t>
      </w:r>
    </w:p>
    <w:p w:rsidR="0038784A" w:rsidRDefault="0038784A" w:rsidP="00663C29">
      <w:pPr>
        <w:wordWrap w:val="0"/>
        <w:spacing w:line="358" w:lineRule="exact"/>
        <w:ind w:left="210" w:hangingChars="100" w:hanging="210"/>
        <w:jc w:val="left"/>
        <w:rPr>
          <w:spacing w:val="0"/>
          <w:sz w:val="21"/>
        </w:rPr>
      </w:pPr>
      <w:r>
        <w:rPr>
          <w:rFonts w:hint="eastAsia"/>
          <w:spacing w:val="0"/>
          <w:sz w:val="21"/>
        </w:rPr>
        <w:t>２　入札者が開札に立ち会わないときは、当該入札事務に関係のない</w:t>
      </w:r>
      <w:r w:rsidR="00663C29">
        <w:rPr>
          <w:rFonts w:hint="eastAsia"/>
          <w:spacing w:val="0"/>
          <w:sz w:val="21"/>
        </w:rPr>
        <w:t>静岡県立こども病院</w:t>
      </w:r>
      <w:r>
        <w:rPr>
          <w:rFonts w:hint="eastAsia"/>
          <w:spacing w:val="0"/>
          <w:sz w:val="21"/>
        </w:rPr>
        <w:t>職員を立ち会わせる。</w:t>
      </w:r>
    </w:p>
    <w:p w:rsidR="0038784A" w:rsidRDefault="0038784A">
      <w:pPr>
        <w:wordWrap w:val="0"/>
        <w:spacing w:line="358" w:lineRule="exact"/>
        <w:jc w:val="left"/>
        <w:rPr>
          <w:spacing w:val="0"/>
          <w:sz w:val="21"/>
        </w:rPr>
      </w:pPr>
      <w:r>
        <w:rPr>
          <w:rFonts w:hint="eastAsia"/>
          <w:spacing w:val="0"/>
          <w:sz w:val="21"/>
        </w:rPr>
        <w:t xml:space="preserve">　（入札の無効）</w:t>
      </w:r>
    </w:p>
    <w:p w:rsidR="0038784A" w:rsidRDefault="0038784A">
      <w:pPr>
        <w:wordWrap w:val="0"/>
        <w:spacing w:line="358" w:lineRule="exact"/>
        <w:jc w:val="left"/>
        <w:rPr>
          <w:spacing w:val="0"/>
          <w:sz w:val="21"/>
        </w:rPr>
      </w:pPr>
      <w:r>
        <w:rPr>
          <w:rFonts w:hint="eastAsia"/>
          <w:spacing w:val="0"/>
          <w:sz w:val="21"/>
        </w:rPr>
        <w:t>第12条　次の各号の一に該当する入札は無効とする。</w:t>
      </w:r>
    </w:p>
    <w:p w:rsidR="0038784A" w:rsidRDefault="0038784A">
      <w:pPr>
        <w:wordWrap w:val="0"/>
        <w:spacing w:line="358" w:lineRule="exact"/>
        <w:jc w:val="left"/>
        <w:rPr>
          <w:spacing w:val="0"/>
          <w:sz w:val="21"/>
        </w:rPr>
      </w:pPr>
      <w:r>
        <w:rPr>
          <w:rFonts w:hint="eastAsia"/>
          <w:spacing w:val="0"/>
          <w:sz w:val="21"/>
        </w:rPr>
        <w:t xml:space="preserve">  (1) 入札に参加する資格を有しない者のした入札</w:t>
      </w:r>
    </w:p>
    <w:p w:rsidR="0038784A" w:rsidRDefault="0038784A">
      <w:pPr>
        <w:wordWrap w:val="0"/>
        <w:spacing w:line="358" w:lineRule="exact"/>
        <w:jc w:val="left"/>
        <w:rPr>
          <w:spacing w:val="0"/>
          <w:sz w:val="21"/>
        </w:rPr>
      </w:pPr>
      <w:r>
        <w:rPr>
          <w:rFonts w:hint="eastAsia"/>
          <w:spacing w:val="0"/>
          <w:sz w:val="21"/>
        </w:rPr>
        <w:t xml:space="preserve">  (2) 入札保証金が所定の額に不足する者のした入札</w:t>
      </w:r>
    </w:p>
    <w:p w:rsidR="0038784A" w:rsidRDefault="0038784A">
      <w:pPr>
        <w:wordWrap w:val="0"/>
        <w:spacing w:line="358" w:lineRule="exact"/>
        <w:jc w:val="left"/>
        <w:rPr>
          <w:spacing w:val="0"/>
          <w:sz w:val="21"/>
        </w:rPr>
      </w:pPr>
      <w:r>
        <w:rPr>
          <w:rFonts w:hint="eastAsia"/>
          <w:spacing w:val="0"/>
          <w:sz w:val="21"/>
        </w:rPr>
        <w:t xml:space="preserve">  (3) 委任状を持参しない代理人のした入札</w:t>
      </w:r>
    </w:p>
    <w:p w:rsidR="0038784A" w:rsidRDefault="0038784A">
      <w:pPr>
        <w:wordWrap w:val="0"/>
        <w:spacing w:line="358" w:lineRule="exact"/>
        <w:jc w:val="left"/>
        <w:rPr>
          <w:spacing w:val="0"/>
          <w:sz w:val="21"/>
        </w:rPr>
      </w:pPr>
      <w:r>
        <w:rPr>
          <w:rFonts w:hint="eastAsia"/>
          <w:spacing w:val="0"/>
          <w:sz w:val="21"/>
        </w:rPr>
        <w:t xml:space="preserve">  (4) 所定の日時、場所に提出しない入札</w:t>
      </w:r>
    </w:p>
    <w:p w:rsidR="0038784A" w:rsidRDefault="0038784A">
      <w:pPr>
        <w:wordWrap w:val="0"/>
        <w:spacing w:line="358" w:lineRule="exact"/>
        <w:jc w:val="left"/>
        <w:rPr>
          <w:spacing w:val="0"/>
          <w:sz w:val="21"/>
        </w:rPr>
      </w:pPr>
      <w:r>
        <w:rPr>
          <w:rFonts w:hint="eastAsia"/>
          <w:spacing w:val="0"/>
          <w:sz w:val="21"/>
        </w:rPr>
        <w:t xml:space="preserve">  (5) 記名押印を欠く入札</w:t>
      </w:r>
    </w:p>
    <w:p w:rsidR="0038784A" w:rsidRDefault="0038784A">
      <w:pPr>
        <w:wordWrap w:val="0"/>
        <w:spacing w:line="358" w:lineRule="exact"/>
        <w:jc w:val="left"/>
        <w:rPr>
          <w:spacing w:val="0"/>
          <w:sz w:val="21"/>
        </w:rPr>
      </w:pPr>
      <w:r>
        <w:rPr>
          <w:rFonts w:hint="eastAsia"/>
          <w:spacing w:val="0"/>
          <w:sz w:val="21"/>
        </w:rPr>
        <w:t xml:space="preserve">  (6) 誤字、脱字等により意思表示が不明瞭である入札</w:t>
      </w:r>
    </w:p>
    <w:p w:rsidR="0038784A" w:rsidRDefault="0038784A">
      <w:pPr>
        <w:wordWrap w:val="0"/>
        <w:spacing w:line="358" w:lineRule="exact"/>
        <w:jc w:val="left"/>
        <w:rPr>
          <w:spacing w:val="0"/>
          <w:sz w:val="21"/>
        </w:rPr>
      </w:pPr>
      <w:r>
        <w:rPr>
          <w:rFonts w:hint="eastAsia"/>
          <w:spacing w:val="0"/>
          <w:sz w:val="21"/>
        </w:rPr>
        <w:t xml:space="preserve">  (7) 入札金額を訂正した入札</w:t>
      </w:r>
    </w:p>
    <w:p w:rsidR="0038784A" w:rsidRDefault="0038784A">
      <w:pPr>
        <w:wordWrap w:val="0"/>
        <w:spacing w:line="358" w:lineRule="exact"/>
        <w:jc w:val="left"/>
        <w:rPr>
          <w:spacing w:val="0"/>
          <w:sz w:val="21"/>
        </w:rPr>
      </w:pPr>
      <w:r>
        <w:rPr>
          <w:rFonts w:hint="eastAsia"/>
          <w:spacing w:val="0"/>
          <w:sz w:val="21"/>
        </w:rPr>
        <w:t xml:space="preserve">  (8) 談合その他不正の行為により入札を行ったと認められる者の入札</w:t>
      </w:r>
    </w:p>
    <w:p w:rsidR="0038784A" w:rsidRDefault="0038784A">
      <w:pPr>
        <w:wordWrap w:val="0"/>
        <w:spacing w:line="358" w:lineRule="exact"/>
        <w:jc w:val="left"/>
        <w:rPr>
          <w:spacing w:val="0"/>
          <w:sz w:val="21"/>
        </w:rPr>
      </w:pPr>
      <w:r>
        <w:rPr>
          <w:rFonts w:hint="eastAsia"/>
          <w:spacing w:val="0"/>
          <w:sz w:val="21"/>
        </w:rPr>
        <w:t xml:space="preserve">  (9) 同一事項の入札について２以上を入札した者の入札</w:t>
      </w:r>
    </w:p>
    <w:p w:rsidR="0038784A" w:rsidRDefault="0038784A">
      <w:pPr>
        <w:wordWrap w:val="0"/>
        <w:spacing w:line="358" w:lineRule="exact"/>
        <w:jc w:val="left"/>
        <w:rPr>
          <w:spacing w:val="0"/>
          <w:sz w:val="21"/>
        </w:rPr>
      </w:pPr>
      <w:r>
        <w:rPr>
          <w:rFonts w:hint="eastAsia"/>
          <w:spacing w:val="0"/>
          <w:sz w:val="21"/>
        </w:rPr>
        <w:t xml:space="preserve"> (10) 同一事項の入札について自己のほか他人の代理人を兼ねて入札した者の入札</w:t>
      </w:r>
    </w:p>
    <w:p w:rsidR="0038784A" w:rsidRDefault="0038784A">
      <w:pPr>
        <w:wordWrap w:val="0"/>
        <w:spacing w:line="358" w:lineRule="exact"/>
        <w:jc w:val="left"/>
        <w:rPr>
          <w:spacing w:val="0"/>
          <w:sz w:val="21"/>
        </w:rPr>
      </w:pPr>
      <w:r>
        <w:rPr>
          <w:rFonts w:hint="eastAsia"/>
          <w:spacing w:val="0"/>
          <w:sz w:val="21"/>
        </w:rPr>
        <w:t xml:space="preserve"> (11) 同一事項の入札について２人以上の代理人をした者の入札</w:t>
      </w:r>
    </w:p>
    <w:p w:rsidR="0038784A" w:rsidRDefault="0038784A">
      <w:pPr>
        <w:wordWrap w:val="0"/>
        <w:spacing w:line="358" w:lineRule="exact"/>
        <w:jc w:val="left"/>
        <w:rPr>
          <w:spacing w:val="0"/>
          <w:sz w:val="21"/>
        </w:rPr>
      </w:pPr>
      <w:r>
        <w:rPr>
          <w:rFonts w:hint="eastAsia"/>
          <w:spacing w:val="0"/>
          <w:sz w:val="21"/>
        </w:rPr>
        <w:t xml:space="preserve"> (12) 前各号に定めるもののほか、指示した条件に違反して入札した者の入札</w:t>
      </w:r>
    </w:p>
    <w:p w:rsidR="0038784A" w:rsidRDefault="0038784A">
      <w:pPr>
        <w:wordWrap w:val="0"/>
        <w:spacing w:line="358" w:lineRule="exact"/>
        <w:jc w:val="left"/>
        <w:rPr>
          <w:spacing w:val="0"/>
          <w:sz w:val="21"/>
        </w:rPr>
      </w:pPr>
      <w:r>
        <w:rPr>
          <w:rFonts w:hint="eastAsia"/>
          <w:spacing w:val="0"/>
          <w:sz w:val="21"/>
        </w:rPr>
        <w:t xml:space="preserve">　（落札者の決定）</w:t>
      </w:r>
    </w:p>
    <w:p w:rsidR="0038784A" w:rsidRDefault="0038784A">
      <w:pPr>
        <w:wordWrap w:val="0"/>
        <w:spacing w:line="358" w:lineRule="exact"/>
        <w:jc w:val="left"/>
        <w:rPr>
          <w:spacing w:val="0"/>
          <w:sz w:val="21"/>
        </w:rPr>
      </w:pPr>
      <w:r>
        <w:rPr>
          <w:rFonts w:hint="eastAsia"/>
          <w:spacing w:val="0"/>
          <w:sz w:val="21"/>
        </w:rPr>
        <w:t>第13条　予定価格の制限の範囲内で最低の価格をもって入札した者を落札者とする。</w:t>
      </w:r>
    </w:p>
    <w:p w:rsidR="0038784A" w:rsidRDefault="0038784A">
      <w:pPr>
        <w:wordWrap w:val="0"/>
        <w:spacing w:line="358" w:lineRule="exact"/>
        <w:jc w:val="left"/>
        <w:rPr>
          <w:spacing w:val="0"/>
          <w:sz w:val="21"/>
        </w:rPr>
      </w:pPr>
      <w:r>
        <w:rPr>
          <w:rFonts w:hint="eastAsia"/>
          <w:spacing w:val="0"/>
          <w:sz w:val="21"/>
        </w:rPr>
        <w:t xml:space="preserve">　（再度入札）</w:t>
      </w:r>
    </w:p>
    <w:p w:rsidR="0038784A" w:rsidRDefault="0038784A">
      <w:pPr>
        <w:wordWrap w:val="0"/>
        <w:spacing w:line="358" w:lineRule="exact"/>
        <w:jc w:val="left"/>
        <w:rPr>
          <w:spacing w:val="0"/>
          <w:sz w:val="21"/>
        </w:rPr>
      </w:pPr>
      <w:r>
        <w:rPr>
          <w:rFonts w:hint="eastAsia"/>
          <w:spacing w:val="0"/>
          <w:sz w:val="21"/>
        </w:rPr>
        <w:t>第14条　開札した場合において落札者とすべき入札がないときは、再度の入札を行う。</w:t>
      </w:r>
    </w:p>
    <w:p w:rsidR="0038784A" w:rsidRDefault="0038784A">
      <w:pPr>
        <w:wordWrap w:val="0"/>
        <w:spacing w:line="358" w:lineRule="exact"/>
        <w:jc w:val="left"/>
        <w:rPr>
          <w:spacing w:val="0"/>
          <w:sz w:val="21"/>
        </w:rPr>
      </w:pPr>
      <w:r>
        <w:rPr>
          <w:rFonts w:hint="eastAsia"/>
          <w:spacing w:val="0"/>
          <w:sz w:val="21"/>
        </w:rPr>
        <w:t>２　第12条第１項第１号から第４号まで及び第８号から第11号までの一に基づき無効とされた入札　をした者は、再度入札に参加することができない。</w:t>
      </w:r>
    </w:p>
    <w:p w:rsidR="0038784A" w:rsidRDefault="0038784A">
      <w:pPr>
        <w:wordWrap w:val="0"/>
        <w:spacing w:line="358" w:lineRule="exact"/>
        <w:jc w:val="left"/>
        <w:rPr>
          <w:spacing w:val="0"/>
          <w:sz w:val="21"/>
        </w:rPr>
      </w:pPr>
      <w:r>
        <w:rPr>
          <w:rFonts w:hint="eastAsia"/>
          <w:spacing w:val="0"/>
          <w:sz w:val="21"/>
        </w:rPr>
        <w:t xml:space="preserve">　（再度入札の入札保証金）</w:t>
      </w:r>
    </w:p>
    <w:p w:rsidR="0038784A" w:rsidRDefault="0038784A">
      <w:pPr>
        <w:wordWrap w:val="0"/>
        <w:spacing w:line="358" w:lineRule="exact"/>
        <w:jc w:val="left"/>
        <w:rPr>
          <w:spacing w:val="0"/>
          <w:sz w:val="21"/>
        </w:rPr>
      </w:pPr>
      <w:r>
        <w:rPr>
          <w:rFonts w:hint="eastAsia"/>
          <w:spacing w:val="0"/>
          <w:sz w:val="21"/>
        </w:rPr>
        <w:t>第15条　前条の規定により再度入札をする場合においては、初度の入札に対する入札保証金の納付　をもって再度入札における入札保証金の納付があったものとみなす。</w:t>
      </w:r>
    </w:p>
    <w:p w:rsidR="0038784A" w:rsidRDefault="0038784A">
      <w:pPr>
        <w:wordWrap w:val="0"/>
        <w:spacing w:line="358" w:lineRule="exact"/>
        <w:jc w:val="left"/>
        <w:rPr>
          <w:spacing w:val="0"/>
          <w:sz w:val="21"/>
        </w:rPr>
      </w:pPr>
      <w:r>
        <w:rPr>
          <w:rFonts w:hint="eastAsia"/>
          <w:spacing w:val="0"/>
          <w:sz w:val="21"/>
        </w:rPr>
        <w:t xml:space="preserve">　（同価格の入札者が２人以上ある場合の落札者の決定）</w:t>
      </w:r>
    </w:p>
    <w:p w:rsidR="0038784A" w:rsidRDefault="0038784A">
      <w:pPr>
        <w:wordWrap w:val="0"/>
        <w:spacing w:line="358" w:lineRule="exact"/>
        <w:jc w:val="left"/>
        <w:rPr>
          <w:spacing w:val="0"/>
          <w:sz w:val="21"/>
        </w:rPr>
      </w:pPr>
      <w:r>
        <w:rPr>
          <w:rFonts w:hint="eastAsia"/>
          <w:spacing w:val="0"/>
          <w:sz w:val="21"/>
        </w:rPr>
        <w:t>第16条　落札者となるべき同価格の入札をした者が２人以上あるときは、直ちに当該入札をした者　にくじを引かせて落札者を定める。</w:t>
      </w:r>
    </w:p>
    <w:p w:rsidR="0038784A" w:rsidRDefault="0038784A">
      <w:pPr>
        <w:wordWrap w:val="0"/>
        <w:spacing w:line="358" w:lineRule="exact"/>
        <w:jc w:val="left"/>
        <w:rPr>
          <w:spacing w:val="0"/>
          <w:sz w:val="21"/>
        </w:rPr>
      </w:pPr>
      <w:r>
        <w:rPr>
          <w:rFonts w:hint="eastAsia"/>
          <w:spacing w:val="0"/>
          <w:sz w:val="21"/>
        </w:rPr>
        <w:t>２　前項の場合において、当該入札をした者のうちくじ</w:t>
      </w:r>
      <w:r w:rsidR="00663C29">
        <w:rPr>
          <w:rFonts w:hint="eastAsia"/>
          <w:spacing w:val="0"/>
          <w:sz w:val="21"/>
        </w:rPr>
        <w:t>を引かない者があるときは、これに代わっ</w:t>
      </w:r>
      <w:r w:rsidR="00663C29">
        <w:rPr>
          <w:rFonts w:hint="eastAsia"/>
          <w:spacing w:val="0"/>
          <w:sz w:val="21"/>
        </w:rPr>
        <w:lastRenderedPageBreak/>
        <w:t xml:space="preserve">　て入札事務に関係のない静岡県立こども病院</w:t>
      </w:r>
      <w:r>
        <w:rPr>
          <w:rFonts w:hint="eastAsia"/>
          <w:spacing w:val="0"/>
          <w:sz w:val="21"/>
        </w:rPr>
        <w:t>職員にくじを引かせる。</w:t>
      </w:r>
    </w:p>
    <w:p w:rsidR="0038784A" w:rsidRDefault="0038784A">
      <w:pPr>
        <w:wordWrap w:val="0"/>
        <w:spacing w:line="358" w:lineRule="exact"/>
        <w:jc w:val="left"/>
        <w:rPr>
          <w:spacing w:val="0"/>
          <w:sz w:val="21"/>
        </w:rPr>
      </w:pPr>
      <w:r>
        <w:rPr>
          <w:rFonts w:hint="eastAsia"/>
          <w:spacing w:val="0"/>
          <w:sz w:val="21"/>
        </w:rPr>
        <w:t xml:space="preserve">  （入札結果の通知）</w:t>
      </w:r>
    </w:p>
    <w:p w:rsidR="0038784A" w:rsidRDefault="0038784A">
      <w:pPr>
        <w:wordWrap w:val="0"/>
        <w:spacing w:line="358" w:lineRule="exact"/>
        <w:jc w:val="left"/>
        <w:rPr>
          <w:spacing w:val="0"/>
          <w:sz w:val="21"/>
        </w:rPr>
      </w:pPr>
      <w:r>
        <w:rPr>
          <w:rFonts w:hint="eastAsia"/>
          <w:spacing w:val="0"/>
          <w:sz w:val="21"/>
        </w:rPr>
        <w:t>第17条　開札をした場合において、落札者があるときはその者の氏名又は名称及び金額を、落札者　がないときはその旨を入札者に直ちに口頭で知らせる。</w:t>
      </w:r>
    </w:p>
    <w:p w:rsidR="0038784A" w:rsidRDefault="0038784A">
      <w:pPr>
        <w:wordWrap w:val="0"/>
        <w:spacing w:line="358" w:lineRule="exact"/>
        <w:jc w:val="left"/>
        <w:rPr>
          <w:spacing w:val="0"/>
          <w:sz w:val="21"/>
        </w:rPr>
      </w:pPr>
      <w:r>
        <w:rPr>
          <w:rFonts w:hint="eastAsia"/>
          <w:spacing w:val="0"/>
          <w:sz w:val="21"/>
        </w:rPr>
        <w:t xml:space="preserve">　（契約の締結）</w:t>
      </w:r>
    </w:p>
    <w:p w:rsidR="0038784A" w:rsidRDefault="0038784A" w:rsidP="00944288">
      <w:pPr>
        <w:wordWrap w:val="0"/>
        <w:spacing w:line="358" w:lineRule="exact"/>
        <w:ind w:left="210" w:hangingChars="100" w:hanging="210"/>
        <w:jc w:val="left"/>
        <w:rPr>
          <w:spacing w:val="0"/>
          <w:sz w:val="21"/>
        </w:rPr>
      </w:pPr>
      <w:r>
        <w:rPr>
          <w:rFonts w:hint="eastAsia"/>
          <w:spacing w:val="0"/>
          <w:sz w:val="21"/>
        </w:rPr>
        <w:t>第18</w:t>
      </w:r>
      <w:r w:rsidR="00E36C83">
        <w:rPr>
          <w:rFonts w:hint="eastAsia"/>
          <w:spacing w:val="0"/>
          <w:sz w:val="21"/>
        </w:rPr>
        <w:t>条　落札者は、落札の通知を受けた日から起算して</w:t>
      </w:r>
      <w:r w:rsidR="00E36C83" w:rsidRPr="00D81144">
        <w:rPr>
          <w:rFonts w:hint="eastAsia"/>
          <w:spacing w:val="0"/>
          <w:sz w:val="21"/>
          <w:u w:val="single"/>
        </w:rPr>
        <w:t>７</w:t>
      </w:r>
      <w:r w:rsidRPr="00D81144">
        <w:rPr>
          <w:rFonts w:hint="eastAsia"/>
          <w:spacing w:val="0"/>
          <w:sz w:val="21"/>
          <w:u w:val="single"/>
        </w:rPr>
        <w:t>日以内</w:t>
      </w:r>
      <w:r>
        <w:rPr>
          <w:rFonts w:hint="eastAsia"/>
          <w:spacing w:val="0"/>
          <w:sz w:val="21"/>
        </w:rPr>
        <w:t>に、</w:t>
      </w:r>
      <w:r w:rsidR="00944288">
        <w:rPr>
          <w:rFonts w:hint="eastAsia"/>
          <w:spacing w:val="0"/>
          <w:sz w:val="21"/>
        </w:rPr>
        <w:t>地方独立行政法人静岡県立病院機構会計規程</w:t>
      </w:r>
      <w:r>
        <w:rPr>
          <w:rFonts w:hint="eastAsia"/>
          <w:spacing w:val="0"/>
          <w:sz w:val="21"/>
        </w:rPr>
        <w:t>第</w:t>
      </w:r>
      <w:r w:rsidR="00944288">
        <w:rPr>
          <w:rFonts w:hint="eastAsia"/>
          <w:spacing w:val="0"/>
          <w:sz w:val="21"/>
        </w:rPr>
        <w:t>48</w:t>
      </w:r>
      <w:r>
        <w:rPr>
          <w:rFonts w:hint="eastAsia"/>
          <w:spacing w:val="0"/>
          <w:sz w:val="21"/>
        </w:rPr>
        <w:t>条第１項</w:t>
      </w:r>
      <w:r w:rsidR="00944288">
        <w:rPr>
          <w:rFonts w:hint="eastAsia"/>
          <w:spacing w:val="0"/>
          <w:sz w:val="21"/>
        </w:rPr>
        <w:t>及び地方独立行政法人静岡県立病院機構契約事務取扱規定第25条の各号に掲げる事項を記載した契約書を作成して契約を締結しなけ</w:t>
      </w:r>
      <w:r>
        <w:rPr>
          <w:rFonts w:hint="eastAsia"/>
          <w:spacing w:val="0"/>
          <w:sz w:val="21"/>
        </w:rPr>
        <w:t>ればならない。ただし、契</w:t>
      </w:r>
      <w:r w:rsidR="00944288">
        <w:rPr>
          <w:rFonts w:hint="eastAsia"/>
          <w:spacing w:val="0"/>
          <w:sz w:val="21"/>
        </w:rPr>
        <w:t>約担当者がやむを得ない理由があると認める場合は、その期間を延長</w:t>
      </w:r>
      <w:r>
        <w:rPr>
          <w:rFonts w:hint="eastAsia"/>
          <w:spacing w:val="0"/>
          <w:sz w:val="21"/>
        </w:rPr>
        <w:t>することができる。</w:t>
      </w:r>
    </w:p>
    <w:p w:rsidR="0038784A" w:rsidRDefault="0038784A">
      <w:pPr>
        <w:wordWrap w:val="0"/>
        <w:spacing w:line="358" w:lineRule="exact"/>
        <w:jc w:val="left"/>
        <w:rPr>
          <w:spacing w:val="0"/>
          <w:sz w:val="21"/>
        </w:rPr>
      </w:pPr>
      <w:r>
        <w:rPr>
          <w:rFonts w:hint="eastAsia"/>
          <w:spacing w:val="0"/>
          <w:sz w:val="21"/>
        </w:rPr>
        <w:t>２　落札者が前項の期間内に契約を締結しないときは、その落札は効力を失う。</w:t>
      </w:r>
    </w:p>
    <w:p w:rsidR="0038784A" w:rsidRDefault="0038784A">
      <w:pPr>
        <w:wordWrap w:val="0"/>
        <w:spacing w:line="358" w:lineRule="exact"/>
        <w:jc w:val="left"/>
        <w:rPr>
          <w:spacing w:val="0"/>
          <w:sz w:val="21"/>
        </w:rPr>
      </w:pPr>
      <w:r>
        <w:rPr>
          <w:rFonts w:hint="eastAsia"/>
          <w:spacing w:val="0"/>
          <w:sz w:val="21"/>
        </w:rPr>
        <w:t>３　前項の場合において、入札保証金を免除された者は、免除された入札保証金に相当する額の違　約金を納付しなければならない。</w:t>
      </w:r>
    </w:p>
    <w:p w:rsidR="0038784A" w:rsidRDefault="0038784A">
      <w:pPr>
        <w:wordWrap w:val="0"/>
        <w:spacing w:line="358" w:lineRule="exact"/>
        <w:jc w:val="left"/>
        <w:rPr>
          <w:spacing w:val="0"/>
          <w:sz w:val="21"/>
        </w:rPr>
      </w:pPr>
      <w:r>
        <w:rPr>
          <w:rFonts w:hint="eastAsia"/>
          <w:spacing w:val="0"/>
          <w:sz w:val="21"/>
        </w:rPr>
        <w:t xml:space="preserve">　（契約の確定）</w:t>
      </w:r>
    </w:p>
    <w:p w:rsidR="0038784A" w:rsidRDefault="0038784A">
      <w:pPr>
        <w:wordWrap w:val="0"/>
        <w:spacing w:line="358" w:lineRule="exact"/>
        <w:jc w:val="left"/>
        <w:rPr>
          <w:spacing w:val="0"/>
          <w:sz w:val="21"/>
        </w:rPr>
      </w:pPr>
      <w:r>
        <w:rPr>
          <w:rFonts w:hint="eastAsia"/>
          <w:spacing w:val="0"/>
          <w:sz w:val="21"/>
        </w:rPr>
        <w:t>第19条　契約は、契約当事者双方が記名押印したときに確定する。</w:t>
      </w:r>
    </w:p>
    <w:p w:rsidR="0038784A" w:rsidRDefault="0038784A">
      <w:pPr>
        <w:wordWrap w:val="0"/>
        <w:spacing w:line="358" w:lineRule="exact"/>
        <w:jc w:val="left"/>
        <w:rPr>
          <w:spacing w:val="0"/>
          <w:sz w:val="21"/>
        </w:rPr>
      </w:pPr>
      <w:r>
        <w:rPr>
          <w:rFonts w:hint="eastAsia"/>
          <w:spacing w:val="0"/>
          <w:sz w:val="21"/>
        </w:rPr>
        <w:t xml:space="preserve">　（契約保証金）</w:t>
      </w:r>
    </w:p>
    <w:p w:rsidR="0038784A" w:rsidRDefault="0038784A">
      <w:pPr>
        <w:wordWrap w:val="0"/>
        <w:spacing w:line="358" w:lineRule="exact"/>
        <w:jc w:val="left"/>
        <w:rPr>
          <w:spacing w:val="0"/>
          <w:sz w:val="21"/>
        </w:rPr>
      </w:pPr>
      <w:r>
        <w:rPr>
          <w:rFonts w:hint="eastAsia"/>
          <w:spacing w:val="0"/>
          <w:sz w:val="21"/>
        </w:rPr>
        <w:t>第20条　落札者は、契約金額の100分の10以上の契約保証金を契約締結の際納付しなければならな</w:t>
      </w:r>
    </w:p>
    <w:p w:rsidR="0038784A" w:rsidRDefault="0038784A">
      <w:pPr>
        <w:wordWrap w:val="0"/>
        <w:spacing w:line="358" w:lineRule="exact"/>
        <w:jc w:val="left"/>
        <w:rPr>
          <w:spacing w:val="0"/>
          <w:sz w:val="21"/>
        </w:rPr>
      </w:pPr>
      <w:r>
        <w:rPr>
          <w:rFonts w:hint="eastAsia"/>
          <w:spacing w:val="0"/>
          <w:sz w:val="21"/>
        </w:rPr>
        <w:t xml:space="preserve">　い。ただし、次の各号に掲げる場合においては、契約保証金の全部又は一部の納付を要しない。</w:t>
      </w:r>
    </w:p>
    <w:p w:rsidR="0038784A" w:rsidRDefault="0038784A" w:rsidP="00612308">
      <w:pPr>
        <w:wordWrap w:val="0"/>
        <w:spacing w:line="358" w:lineRule="exact"/>
        <w:ind w:left="420" w:hangingChars="200" w:hanging="420"/>
        <w:jc w:val="left"/>
        <w:rPr>
          <w:spacing w:val="0"/>
          <w:sz w:val="21"/>
        </w:rPr>
      </w:pPr>
      <w:r>
        <w:rPr>
          <w:rFonts w:hint="eastAsia"/>
          <w:spacing w:val="0"/>
          <w:sz w:val="21"/>
        </w:rPr>
        <w:t xml:space="preserve">  (1) 落札者が保険会社との間に</w:t>
      </w:r>
      <w:r w:rsidR="00612308">
        <w:rPr>
          <w:rFonts w:hint="eastAsia"/>
          <w:spacing w:val="0"/>
          <w:sz w:val="21"/>
        </w:rPr>
        <w:t>静岡県立こども病院</w:t>
      </w:r>
      <w:r>
        <w:rPr>
          <w:rFonts w:hint="eastAsia"/>
          <w:spacing w:val="0"/>
          <w:sz w:val="21"/>
        </w:rPr>
        <w:t>を被保険者とする履行保証保険契約を結んだとき。</w:t>
      </w:r>
    </w:p>
    <w:p w:rsidR="0038784A" w:rsidRDefault="0038784A">
      <w:pPr>
        <w:wordWrap w:val="0"/>
        <w:spacing w:line="358" w:lineRule="exact"/>
        <w:jc w:val="left"/>
        <w:rPr>
          <w:spacing w:val="0"/>
          <w:sz w:val="21"/>
        </w:rPr>
      </w:pPr>
      <w:r>
        <w:rPr>
          <w:rFonts w:hint="eastAsia"/>
          <w:spacing w:val="0"/>
          <w:sz w:val="21"/>
        </w:rPr>
        <w:t xml:space="preserve">  (2) 公告により契約保証金の全部又は一部の納付を要しないものとされたとき。</w:t>
      </w:r>
    </w:p>
    <w:p w:rsidR="0038784A" w:rsidRDefault="0038784A">
      <w:pPr>
        <w:wordWrap w:val="0"/>
        <w:spacing w:line="358" w:lineRule="exact"/>
        <w:jc w:val="left"/>
        <w:rPr>
          <w:spacing w:val="0"/>
          <w:sz w:val="21"/>
        </w:rPr>
      </w:pPr>
      <w:r>
        <w:rPr>
          <w:rFonts w:hint="eastAsia"/>
          <w:spacing w:val="0"/>
          <w:sz w:val="21"/>
        </w:rPr>
        <w:t xml:space="preserve">　（契約保証金に代わる担保）</w:t>
      </w:r>
    </w:p>
    <w:p w:rsidR="0038784A" w:rsidRDefault="0038784A">
      <w:pPr>
        <w:wordWrap w:val="0"/>
        <w:spacing w:line="358" w:lineRule="exact"/>
        <w:jc w:val="left"/>
        <w:rPr>
          <w:spacing w:val="0"/>
          <w:sz w:val="21"/>
        </w:rPr>
      </w:pPr>
      <w:r>
        <w:rPr>
          <w:rFonts w:hint="eastAsia"/>
          <w:spacing w:val="0"/>
          <w:sz w:val="21"/>
        </w:rPr>
        <w:t>第21条　第４条の規定は、契約保証金の納付に代えて担保を提供する場合に準用する。</w:t>
      </w:r>
    </w:p>
    <w:p w:rsidR="0038784A" w:rsidRDefault="0038784A">
      <w:pPr>
        <w:wordWrap w:val="0"/>
        <w:spacing w:line="358" w:lineRule="exact"/>
        <w:jc w:val="left"/>
        <w:rPr>
          <w:spacing w:val="0"/>
          <w:sz w:val="21"/>
        </w:rPr>
      </w:pPr>
      <w:r>
        <w:rPr>
          <w:rFonts w:hint="eastAsia"/>
          <w:spacing w:val="0"/>
          <w:sz w:val="21"/>
        </w:rPr>
        <w:t xml:space="preserve">　（異議の申立て）</w:t>
      </w:r>
    </w:p>
    <w:p w:rsidR="0038784A" w:rsidRDefault="0038784A">
      <w:pPr>
        <w:wordWrap w:val="0"/>
        <w:spacing w:line="358" w:lineRule="exact"/>
        <w:jc w:val="left"/>
        <w:rPr>
          <w:spacing w:val="0"/>
          <w:sz w:val="21"/>
        </w:rPr>
      </w:pPr>
      <w:r>
        <w:rPr>
          <w:rFonts w:hint="eastAsia"/>
          <w:spacing w:val="0"/>
          <w:sz w:val="21"/>
        </w:rPr>
        <w:t>第22条　入札した者は、入札後、この心得、仕様書、設計書、図面、契約書式、現場等についての　不明を理由として異議を申し立てることはできない。</w:t>
      </w:r>
    </w:p>
    <w:p w:rsidR="0038784A" w:rsidRDefault="0038784A">
      <w:pPr>
        <w:wordWrap w:val="0"/>
        <w:spacing w:line="358" w:lineRule="exact"/>
        <w:jc w:val="left"/>
        <w:rPr>
          <w:spacing w:val="0"/>
          <w:sz w:val="21"/>
        </w:rPr>
      </w:pPr>
    </w:p>
    <w:p w:rsidR="0038784A" w:rsidRDefault="0038784A">
      <w:pPr>
        <w:wordWrap w:val="0"/>
        <w:spacing w:line="358" w:lineRule="exact"/>
        <w:jc w:val="left"/>
        <w:rPr>
          <w:spacing w:val="0"/>
          <w:sz w:val="21"/>
        </w:rPr>
      </w:pPr>
      <w:r>
        <w:rPr>
          <w:rFonts w:hint="eastAsia"/>
          <w:spacing w:val="0"/>
          <w:sz w:val="21"/>
        </w:rPr>
        <w:t xml:space="preserve">　　　</w:t>
      </w:r>
      <w:r>
        <w:rPr>
          <w:rFonts w:hint="eastAsia"/>
          <w:snapToGrid w:val="0"/>
          <w:spacing w:val="0"/>
          <w:sz w:val="21"/>
        </w:rPr>
        <w:t>附　則</w:t>
      </w:r>
    </w:p>
    <w:p w:rsidR="0038784A" w:rsidRPr="003B1481" w:rsidRDefault="00612308" w:rsidP="003B1481">
      <w:pPr>
        <w:wordWrap w:val="0"/>
        <w:spacing w:line="358" w:lineRule="exact"/>
        <w:jc w:val="left"/>
        <w:rPr>
          <w:spacing w:val="0"/>
          <w:sz w:val="21"/>
        </w:rPr>
      </w:pPr>
      <w:r>
        <w:rPr>
          <w:rFonts w:hint="eastAsia"/>
          <w:spacing w:val="0"/>
          <w:sz w:val="21"/>
        </w:rPr>
        <w:t xml:space="preserve">　この心得は、平成21</w:t>
      </w:r>
      <w:r w:rsidR="00760067">
        <w:rPr>
          <w:rFonts w:hint="eastAsia"/>
          <w:spacing w:val="0"/>
          <w:sz w:val="21"/>
        </w:rPr>
        <w:t>年４</w:t>
      </w:r>
      <w:r w:rsidR="00D972A8">
        <w:rPr>
          <w:rFonts w:hint="eastAsia"/>
          <w:spacing w:val="0"/>
          <w:sz w:val="21"/>
        </w:rPr>
        <w:t>月１日から施行する。</w:t>
      </w:r>
    </w:p>
    <w:sectPr w:rsidR="0038784A" w:rsidRPr="003B1481">
      <w:endnotePr>
        <w:numStart w:val="0"/>
      </w:endnotePr>
      <w:type w:val="nextColumn"/>
      <w:pgSz w:w="11906" w:h="16838" w:code="9"/>
      <w:pgMar w:top="1418" w:right="1219" w:bottom="1225" w:left="1310" w:header="720" w:footer="720" w:gutter="0"/>
      <w:cols w:space="720"/>
      <w:docGrid w:type="linesAndChars"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48A" w:rsidRDefault="00B1648A" w:rsidP="00663C29">
      <w:pPr>
        <w:spacing w:line="240" w:lineRule="auto"/>
      </w:pPr>
      <w:r>
        <w:separator/>
      </w:r>
    </w:p>
  </w:endnote>
  <w:endnote w:type="continuationSeparator" w:id="0">
    <w:p w:rsidR="00B1648A" w:rsidRDefault="00B1648A" w:rsidP="00663C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48A" w:rsidRDefault="00B1648A" w:rsidP="00663C29">
      <w:pPr>
        <w:spacing w:line="240" w:lineRule="auto"/>
      </w:pPr>
      <w:r>
        <w:separator/>
      </w:r>
    </w:p>
  </w:footnote>
  <w:footnote w:type="continuationSeparator" w:id="0">
    <w:p w:rsidR="00B1648A" w:rsidRDefault="00B1648A" w:rsidP="00663C2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05BC2"/>
    <w:multiLevelType w:val="singleLevel"/>
    <w:tmpl w:val="E48EA8E6"/>
    <w:lvl w:ilvl="0">
      <w:start w:val="3"/>
      <w:numFmt w:val="decimalFullWidth"/>
      <w:lvlText w:val="第%1条"/>
      <w:lvlJc w:val="left"/>
      <w:pPr>
        <w:tabs>
          <w:tab w:val="num" w:pos="840"/>
        </w:tabs>
        <w:ind w:left="840" w:hanging="840"/>
      </w:pPr>
      <w:rPr>
        <w:rFonts w:hint="eastAsia"/>
      </w:rPr>
    </w:lvl>
  </w:abstractNum>
  <w:abstractNum w:abstractNumId="1">
    <w:nsid w:val="3E865E51"/>
    <w:multiLevelType w:val="singleLevel"/>
    <w:tmpl w:val="458A35F8"/>
    <w:lvl w:ilvl="0">
      <w:start w:val="2"/>
      <w:numFmt w:val="decimalFullWidth"/>
      <w:lvlText w:val="第%1条"/>
      <w:lvlJc w:val="left"/>
      <w:pPr>
        <w:tabs>
          <w:tab w:val="num" w:pos="840"/>
        </w:tabs>
        <w:ind w:left="840" w:hanging="840"/>
      </w:pPr>
      <w:rPr>
        <w:rFonts w:hint="eastAsia"/>
      </w:rPr>
    </w:lvl>
  </w:abstractNum>
  <w:abstractNum w:abstractNumId="2">
    <w:nsid w:val="520E1FAB"/>
    <w:multiLevelType w:val="singleLevel"/>
    <w:tmpl w:val="45764E20"/>
    <w:lvl w:ilvl="0">
      <w:start w:val="11"/>
      <w:numFmt w:val="decimal"/>
      <w:lvlText w:val="第%1条"/>
      <w:lvlJc w:val="left"/>
      <w:pPr>
        <w:tabs>
          <w:tab w:val="num" w:pos="840"/>
        </w:tabs>
        <w:ind w:left="840" w:hanging="84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25"/>
  <w:drawingGridVerticalSpacing w:val="136"/>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51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2D"/>
    <w:rsid w:val="000421EE"/>
    <w:rsid w:val="0038784A"/>
    <w:rsid w:val="003B1481"/>
    <w:rsid w:val="004C4D97"/>
    <w:rsid w:val="005206CF"/>
    <w:rsid w:val="00612308"/>
    <w:rsid w:val="00663C29"/>
    <w:rsid w:val="00686E2D"/>
    <w:rsid w:val="00760067"/>
    <w:rsid w:val="007E5A6D"/>
    <w:rsid w:val="00851994"/>
    <w:rsid w:val="00944288"/>
    <w:rsid w:val="00A87D2E"/>
    <w:rsid w:val="00B1648A"/>
    <w:rsid w:val="00C574E6"/>
    <w:rsid w:val="00D81144"/>
    <w:rsid w:val="00D972A8"/>
    <w:rsid w:val="00E36C83"/>
    <w:rsid w:val="00EB0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docId w15:val="{C761AEE6-5FA8-4776-A47A-BC2285A31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58" w:lineRule="atLeast"/>
      <w:jc w:val="both"/>
    </w:pPr>
    <w:rPr>
      <w:rFonts w:ascii="ＭＳ 明朝" w:hAnsi="Century"/>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358" w:lineRule="exact"/>
      <w:ind w:left="360" w:hanging="360"/>
      <w:jc w:val="left"/>
    </w:pPr>
    <w:rPr>
      <w:spacing w:val="12"/>
    </w:rPr>
  </w:style>
  <w:style w:type="paragraph" w:styleId="a4">
    <w:name w:val="header"/>
    <w:basedOn w:val="a"/>
    <w:link w:val="a5"/>
    <w:rsid w:val="00663C29"/>
    <w:pPr>
      <w:tabs>
        <w:tab w:val="center" w:pos="4252"/>
        <w:tab w:val="right" w:pos="8504"/>
      </w:tabs>
      <w:snapToGrid w:val="0"/>
    </w:pPr>
  </w:style>
  <w:style w:type="character" w:customStyle="1" w:styleId="a5">
    <w:name w:val="ヘッダー (文字)"/>
    <w:basedOn w:val="a0"/>
    <w:link w:val="a4"/>
    <w:rsid w:val="00663C29"/>
    <w:rPr>
      <w:rFonts w:ascii="ＭＳ 明朝" w:hAnsi="Century"/>
      <w:spacing w:val="13"/>
      <w:kern w:val="2"/>
    </w:rPr>
  </w:style>
  <w:style w:type="paragraph" w:styleId="a6">
    <w:name w:val="footer"/>
    <w:basedOn w:val="a"/>
    <w:link w:val="a7"/>
    <w:rsid w:val="00663C29"/>
    <w:pPr>
      <w:tabs>
        <w:tab w:val="center" w:pos="4252"/>
        <w:tab w:val="right" w:pos="8504"/>
      </w:tabs>
      <w:snapToGrid w:val="0"/>
    </w:pPr>
  </w:style>
  <w:style w:type="character" w:customStyle="1" w:styleId="a7">
    <w:name w:val="フッター (文字)"/>
    <w:basedOn w:val="a0"/>
    <w:link w:val="a6"/>
    <w:rsid w:val="00663C29"/>
    <w:rPr>
      <w:rFonts w:ascii="ＭＳ 明朝" w:hAnsi="Century"/>
      <w:spacing w:val="13"/>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448</Words>
  <Characters>2557</Characters>
  <Application>Microsoft Office Word</Application>
  <DocSecurity>4</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庁舎等管理業務の委託に係る一般競争契約入札心得</vt:lpstr>
      <vt:lpstr>庁舎等管理業務の委託に係る一般競争契約入札心得</vt:lpstr>
    </vt:vector>
  </TitlesOfParts>
  <Company>静岡県</Company>
  <LinksUpToDate>false</LinksUpToDate>
  <CharactersWithSpaces>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庁舎等管理業務の委託に係る一般競争契約入札心得</dc:title>
  <dc:subject/>
  <dc:creator>ＦＵＪ９９０３Ｂ０４０８</dc:creator>
  <cp:keywords/>
  <cp:lastModifiedBy>こども病院ＩＴシステム管理室</cp:lastModifiedBy>
  <cp:revision>2</cp:revision>
  <cp:lastPrinted>2009-04-14T05:02:00Z</cp:lastPrinted>
  <dcterms:created xsi:type="dcterms:W3CDTF">2015-05-07T04:07:00Z</dcterms:created>
  <dcterms:modified xsi:type="dcterms:W3CDTF">2015-05-07T04:07:00Z</dcterms:modified>
</cp:coreProperties>
</file>