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Default="00633255" w:rsidP="00633255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様式第</w:t>
      </w:r>
      <w:r w:rsidR="003B5DFD">
        <w:rPr>
          <w:rFonts w:hint="eastAsia"/>
        </w:rPr>
        <w:t>１</w:t>
      </w:r>
      <w:r>
        <w:rPr>
          <w:rFonts w:hint="eastAsia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35257" w:rsidTr="008219D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bookmarkStart w:id="0" w:name="_GoBack"/>
            <w:bookmarkEnd w:id="0"/>
            <w:r w:rsidRPr="00235257">
              <w:rPr>
                <w:rFonts w:hint="eastAsia"/>
                <w:w w:val="200"/>
                <w:sz w:val="18"/>
                <w:szCs w:val="18"/>
                <w:lang w:eastAsia="zh-TW"/>
              </w:rPr>
              <w:t>入札参加資格確認申請書</w:t>
            </w:r>
            <w:r w:rsidR="00776487">
              <w:rPr>
                <w:rFonts w:hAnsi="ＭＳ 明朝" w:hint="eastAsia"/>
                <w:sz w:val="18"/>
                <w:lang w:eastAsia="zh-TW"/>
              </w:rPr>
              <w:t>（入札</w:t>
            </w:r>
            <w:r w:rsidR="00776487">
              <w:rPr>
                <w:rFonts w:hAnsi="ＭＳ 明朝" w:hint="eastAsia"/>
                <w:sz w:val="18"/>
              </w:rPr>
              <w:t>前</w:t>
            </w:r>
            <w:r w:rsidRPr="00235257">
              <w:rPr>
                <w:rFonts w:hAnsi="ＭＳ 明朝" w:hint="eastAsia"/>
                <w:sz w:val="18"/>
                <w:lang w:eastAsia="zh-TW"/>
              </w:rPr>
              <w:t xml:space="preserve">審査型）　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　　　　　　　　　　　　　</w:t>
            </w:r>
            <w:r w:rsidR="009552FA">
              <w:rPr>
                <w:rFonts w:hint="eastAsia"/>
                <w:sz w:val="18"/>
                <w:szCs w:val="18"/>
              </w:rPr>
              <w:t>平成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年　月　日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9552FA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地方独立行政法人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静岡県</w:t>
            </w:r>
            <w:r w:rsidR="00F36449" w:rsidRPr="00235257">
              <w:rPr>
                <w:rFonts w:hint="eastAsia"/>
                <w:sz w:val="18"/>
                <w:szCs w:val="18"/>
                <w:lang w:eastAsia="zh-TW"/>
              </w:rPr>
              <w:t>立病院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機構</w:t>
            </w:r>
          </w:p>
          <w:p w:rsidR="00633255" w:rsidRPr="00235257" w:rsidRDefault="0004202F" w:rsidP="009552FA">
            <w:pPr>
              <w:ind w:firstLineChars="150" w:firstLine="270"/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理事長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田中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一成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　様</w:t>
            </w:r>
          </w:p>
          <w:p w:rsidR="00633255" w:rsidRPr="0004202F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住　　　　所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</w:t>
            </w:r>
            <w:r w:rsidRPr="00235257">
              <w:rPr>
                <w:rFonts w:hint="eastAsia"/>
                <w:sz w:val="18"/>
                <w:szCs w:val="18"/>
              </w:rPr>
              <w:t>商号又は名称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 　　　　　　　　　　　　　　　　　</w:t>
            </w:r>
            <w:r w:rsidR="00FE6958" w:rsidRPr="00235257">
              <w:rPr>
                <w:rFonts w:hint="eastAsia"/>
                <w:sz w:val="18"/>
                <w:szCs w:val="18"/>
              </w:rPr>
              <w:t xml:space="preserve">　　　　　　　　代表者氏名　　　　　　　　　　　　　　　　　　印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下記の工事に係る入札参加資格について申請します。 </w:t>
            </w:r>
          </w:p>
          <w:p w:rsidR="00633255" w:rsidRPr="00235257" w:rsidRDefault="00633255" w:rsidP="008219D6">
            <w:pPr>
              <w:ind w:leftChars="95" w:left="180" w:firstLineChars="100" w:firstLine="18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なお、</w:t>
            </w:r>
            <w:r w:rsidR="00F36449" w:rsidRPr="00235257">
              <w:rPr>
                <w:rFonts w:hint="eastAsia"/>
                <w:sz w:val="18"/>
                <w:szCs w:val="18"/>
              </w:rPr>
              <w:t>入札参加資格の要件をすべて満たしていること</w:t>
            </w:r>
            <w:r w:rsidRPr="00235257">
              <w:rPr>
                <w:rFonts w:hint="eastAsia"/>
                <w:sz w:val="18"/>
                <w:szCs w:val="18"/>
              </w:rPr>
              <w:t>及び下記内容に相違ないことを誓約します。</w:t>
            </w:r>
          </w:p>
          <w:p w:rsidR="00633255" w:rsidRPr="00235257" w:rsidRDefault="00633255" w:rsidP="008219D6">
            <w:pPr>
              <w:ind w:firstLineChars="200" w:firstLine="36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また、この工事に係る設計業務等の受託者との関係において、応募要件に反しないことを合わせて誓約します。</w:t>
            </w: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>記</w:t>
            </w:r>
          </w:p>
          <w:p w:rsidR="00633255" w:rsidRPr="00357A84" w:rsidRDefault="00633255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１　公告日　　　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平成</w:t>
            </w:r>
            <w:r w:rsidR="00A026F1">
              <w:rPr>
                <w:rFonts w:hint="eastAsia"/>
                <w:color w:val="000000" w:themeColor="text1"/>
                <w:sz w:val="18"/>
                <w:szCs w:val="18"/>
              </w:rPr>
              <w:t>28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年</w:t>
            </w:r>
            <w:r w:rsidR="00A026F1">
              <w:rPr>
                <w:rFonts w:hint="eastAsia"/>
                <w:color w:val="000000" w:themeColor="text1"/>
                <w:sz w:val="18"/>
                <w:szCs w:val="18"/>
              </w:rPr>
              <w:t>11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月</w:t>
            </w:r>
            <w:r w:rsidR="00A93504">
              <w:rPr>
                <w:rFonts w:hint="eastAsia"/>
                <w:color w:val="000000" w:themeColor="text1"/>
                <w:sz w:val="18"/>
                <w:szCs w:val="18"/>
              </w:rPr>
              <w:t>15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日</w:t>
            </w:r>
          </w:p>
          <w:p w:rsidR="00633255" w:rsidRPr="00357A84" w:rsidRDefault="00776487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　　２　入札番号　　こ</w:t>
            </w:r>
            <w:r w:rsidR="00F36449" w:rsidRPr="00357A84">
              <w:rPr>
                <w:rFonts w:hint="eastAsia"/>
                <w:color w:val="000000" w:themeColor="text1"/>
                <w:sz w:val="18"/>
                <w:szCs w:val="18"/>
              </w:rPr>
              <w:t>病管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第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19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号</w:t>
            </w:r>
          </w:p>
          <w:p w:rsidR="00633255" w:rsidRPr="00235257" w:rsidRDefault="00633255" w:rsidP="008219D6">
            <w:pPr>
              <w:spacing w:line="360" w:lineRule="auto"/>
              <w:rPr>
                <w:rFonts w:hAnsi="ＭＳ 明朝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３　工事名　　　</w:t>
            </w:r>
            <w:r w:rsidRPr="00235257">
              <w:rPr>
                <w:rFonts w:hAnsi="ＭＳ 明朝" w:hint="eastAsia"/>
                <w:sz w:val="18"/>
                <w:szCs w:val="18"/>
              </w:rPr>
              <w:t>平成</w:t>
            </w:r>
            <w:r w:rsidR="009552FA">
              <w:rPr>
                <w:rFonts w:hAnsi="ＭＳ 明朝" w:hint="eastAsia"/>
                <w:sz w:val="18"/>
                <w:szCs w:val="18"/>
              </w:rPr>
              <w:t>2</w:t>
            </w:r>
            <w:r w:rsidR="00776487">
              <w:rPr>
                <w:rFonts w:hAnsi="ＭＳ 明朝" w:hint="eastAsia"/>
                <w:sz w:val="18"/>
                <w:szCs w:val="18"/>
              </w:rPr>
              <w:t>8</w:t>
            </w:r>
            <w:r w:rsidRPr="00235257">
              <w:rPr>
                <w:rFonts w:hAnsi="ＭＳ 明朝" w:hint="eastAsia"/>
                <w:sz w:val="18"/>
                <w:szCs w:val="18"/>
              </w:rPr>
              <w:t>年度</w:t>
            </w:r>
            <w:r w:rsidR="009E49EF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35257">
              <w:rPr>
                <w:rFonts w:hAnsi="ＭＳ 明朝" w:hint="eastAsia"/>
                <w:sz w:val="18"/>
                <w:szCs w:val="18"/>
              </w:rPr>
              <w:t>静岡</w:t>
            </w:r>
            <w:r w:rsidR="00776487">
              <w:rPr>
                <w:rFonts w:hAnsi="ＭＳ 明朝" w:hint="eastAsia"/>
                <w:sz w:val="18"/>
                <w:szCs w:val="18"/>
              </w:rPr>
              <w:t>県立こども病院</w:t>
            </w:r>
            <w:r w:rsidR="00537DB3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776487">
              <w:rPr>
                <w:rFonts w:hAnsi="ＭＳ 明朝" w:hint="eastAsia"/>
                <w:sz w:val="18"/>
                <w:szCs w:val="18"/>
              </w:rPr>
              <w:t>医師宿舎Ｆ棟改修</w:t>
            </w:r>
            <w:r w:rsidR="00516655">
              <w:rPr>
                <w:rFonts w:hAnsi="ＭＳ 明朝" w:hint="eastAsia"/>
                <w:sz w:val="18"/>
                <w:szCs w:val="18"/>
              </w:rPr>
              <w:t>工事</w:t>
            </w:r>
          </w:p>
          <w:p w:rsidR="00633255" w:rsidRPr="00516655" w:rsidRDefault="00633255" w:rsidP="008219D6">
            <w:pPr>
              <w:spacing w:line="360" w:lineRule="auto"/>
              <w:jc w:val="left"/>
              <w:rPr>
                <w:rFonts w:eastAsia="SimSun"/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４　工事場所　　</w:t>
            </w:r>
            <w:r w:rsidRPr="00235257">
              <w:rPr>
                <w:rFonts w:hAnsi="ＭＳ 明朝" w:hint="eastAsia"/>
                <w:sz w:val="18"/>
                <w:szCs w:val="18"/>
                <w:lang w:eastAsia="zh-CN"/>
              </w:rPr>
              <w:t>静岡市</w:t>
            </w:r>
            <w:r w:rsidRPr="00235257">
              <w:rPr>
                <w:rFonts w:hAnsi="ＭＳ 明朝" w:hint="eastAsia"/>
                <w:sz w:val="18"/>
                <w:szCs w:val="18"/>
                <w:lang w:eastAsia="zh-TW"/>
              </w:rPr>
              <w:t>葵区</w:t>
            </w:r>
            <w:r w:rsidR="00776487">
              <w:rPr>
                <w:rFonts w:hAnsi="ＭＳ 明朝" w:hint="eastAsia"/>
                <w:sz w:val="18"/>
                <w:szCs w:val="18"/>
                <w:lang w:eastAsia="zh-TW"/>
              </w:rPr>
              <w:t>漆山</w:t>
            </w:r>
            <w:r w:rsidR="00516655">
              <w:rPr>
                <w:rFonts w:hAnsi="ＭＳ 明朝" w:hint="eastAsia"/>
                <w:sz w:val="18"/>
                <w:szCs w:val="18"/>
                <w:lang w:eastAsia="zh-TW"/>
              </w:rPr>
              <w:t>地内</w:t>
            </w:r>
          </w:p>
          <w:p w:rsidR="00633255" w:rsidRPr="00235257" w:rsidRDefault="00633255" w:rsidP="008219D6">
            <w:pPr>
              <w:spacing w:line="360" w:lineRule="auto"/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５　資格確認</w:t>
            </w:r>
          </w:p>
          <w:tbl>
            <w:tblPr>
              <w:tblW w:w="0" w:type="auto"/>
              <w:tblInd w:w="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7"/>
              <w:gridCol w:w="5123"/>
            </w:tblGrid>
            <w:tr w:rsidR="00633255" w:rsidRPr="00235257" w:rsidTr="008219D6">
              <w:tc>
                <w:tcPr>
                  <w:tcW w:w="3697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項　目</w:t>
                  </w:r>
                </w:p>
              </w:tc>
              <w:tc>
                <w:tcPr>
                  <w:tcW w:w="5123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内　容</w:t>
                  </w:r>
                </w:p>
              </w:tc>
            </w:tr>
            <w:tr w:rsidR="00633255" w:rsidRPr="00235257" w:rsidTr="00776487">
              <w:trPr>
                <w:trHeight w:val="604"/>
              </w:trPr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建設業法第３条第</w:t>
                  </w:r>
                  <w:r w:rsidR="00FC4FBC">
                    <w:rPr>
                      <w:rFonts w:hint="eastAsia"/>
                      <w:sz w:val="18"/>
                      <w:szCs w:val="18"/>
                    </w:rPr>
                    <w:t>１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項に規定する営業所の所在地</w:t>
                  </w:r>
                </w:p>
              </w:tc>
              <w:tc>
                <w:tcPr>
                  <w:tcW w:w="5123" w:type="dxa"/>
                </w:tcPr>
                <w:p w:rsidR="00633255" w:rsidRPr="00235257" w:rsidRDefault="00633255" w:rsidP="008219D6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633255" w:rsidRPr="00235257" w:rsidTr="00776487"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発注業種の許可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業種：建築工事業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許可区分：</w:t>
                  </w:r>
                  <w:r w:rsidR="00823E63">
                    <w:rPr>
                      <w:rFonts w:hint="eastAsia"/>
                      <w:sz w:val="18"/>
                      <w:szCs w:val="18"/>
                    </w:rPr>
                    <w:t>一般建設業または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特定建設業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 xml:space="preserve">有　</w:t>
                  </w:r>
                  <w:r w:rsidR="00776487"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無</w:t>
                  </w:r>
                </w:p>
              </w:tc>
            </w:tr>
            <w:tr w:rsidR="00633255" w:rsidRPr="00235257" w:rsidTr="00776487">
              <w:trPr>
                <w:trHeight w:val="665"/>
              </w:trPr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静岡県建設工事競争入札参加資格における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発注業種（</w:t>
                  </w:r>
                  <w:r w:rsidRPr="009552FA">
                    <w:rPr>
                      <w:rFonts w:hint="eastAsia"/>
                      <w:sz w:val="18"/>
                      <w:szCs w:val="18"/>
                    </w:rPr>
                    <w:t>建築一式工事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）に係る格付</w:t>
                  </w:r>
                </w:p>
              </w:tc>
              <w:tc>
                <w:tcPr>
                  <w:tcW w:w="5123" w:type="dxa"/>
                </w:tcPr>
                <w:p w:rsidR="00633255" w:rsidRPr="00235257" w:rsidRDefault="00633255" w:rsidP="008219D6">
                  <w:pPr>
                    <w:spacing w:line="359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FE6958" w:rsidRPr="00235257" w:rsidTr="00F94CA5">
              <w:trPr>
                <w:cantSplit/>
                <w:trHeight w:val="600"/>
              </w:trPr>
              <w:tc>
                <w:tcPr>
                  <w:tcW w:w="3697" w:type="dxa"/>
                  <w:vAlign w:val="center"/>
                </w:tcPr>
                <w:p w:rsidR="00FE6958" w:rsidRPr="00235257" w:rsidRDefault="00FE6958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企業の同種工事の施工実績工事名</w:t>
                  </w:r>
                </w:p>
              </w:tc>
              <w:tc>
                <w:tcPr>
                  <w:tcW w:w="5123" w:type="dxa"/>
                  <w:tcBorders>
                    <w:tr2bl w:val="single" w:sz="4" w:space="0" w:color="auto"/>
                  </w:tcBorders>
                </w:tcPr>
                <w:p w:rsidR="00FE6958" w:rsidRPr="009552FA" w:rsidRDefault="00FE6958" w:rsidP="001D4BB3">
                  <w:pPr>
                    <w:spacing w:line="359" w:lineRule="exact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775ABE" w:rsidRPr="00235257" w:rsidTr="00776487">
              <w:trPr>
                <w:cantSplit/>
                <w:trHeight w:val="685"/>
              </w:trPr>
              <w:tc>
                <w:tcPr>
                  <w:tcW w:w="3697" w:type="dxa"/>
                  <w:shd w:val="clear" w:color="auto" w:fill="auto"/>
                  <w:vAlign w:val="center"/>
                </w:tcPr>
                <w:p w:rsidR="00775ABE" w:rsidRPr="00235257" w:rsidRDefault="00775ABE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技術者の資格と氏名</w:t>
                  </w:r>
                </w:p>
              </w:tc>
              <w:tc>
                <w:tcPr>
                  <w:tcW w:w="5123" w:type="dxa"/>
                </w:tcPr>
                <w:p w:rsidR="00775ABE" w:rsidRPr="00235257" w:rsidRDefault="00775ABE" w:rsidP="008219D6">
                  <w:pPr>
                    <w:spacing w:line="359" w:lineRule="exact"/>
                    <w:jc w:val="left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:rsidR="00633255" w:rsidRPr="00235257" w:rsidRDefault="00633255" w:rsidP="008219D6">
            <w:pPr>
              <w:spacing w:line="359" w:lineRule="exact"/>
              <w:ind w:firstLineChars="100" w:firstLine="18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配置予定技術者の資格を記入してください。</w:t>
            </w:r>
          </w:p>
          <w:p w:rsidR="00633255" w:rsidRPr="00235257" w:rsidRDefault="00633255" w:rsidP="008219D6">
            <w:pPr>
              <w:spacing w:line="359" w:lineRule="exact"/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※複数の技術者を申請する場合、適宜、資格確認欄を追加（別紙可）して使用すること。</w:t>
            </w:r>
          </w:p>
        </w:tc>
      </w:tr>
    </w:tbl>
    <w:p w:rsidR="00516655" w:rsidRDefault="00516655" w:rsidP="00633255">
      <w:pPr>
        <w:ind w:firstLineChars="2540" w:firstLine="4826"/>
        <w:rPr>
          <w:u w:val="single"/>
        </w:rPr>
      </w:pPr>
    </w:p>
    <w:p w:rsidR="00633255" w:rsidRDefault="00633255" w:rsidP="00633255">
      <w:pPr>
        <w:ind w:firstLineChars="2540" w:firstLine="4826"/>
        <w:rPr>
          <w:u w:val="single"/>
        </w:rPr>
      </w:pPr>
      <w:r>
        <w:rPr>
          <w:rFonts w:hint="eastAsia"/>
          <w:u w:val="single"/>
        </w:rPr>
        <w:t xml:space="preserve">担当部署及び担当者　　　　　　　　　　　　　</w:t>
      </w:r>
    </w:p>
    <w:p w:rsidR="00633255" w:rsidRDefault="00633255" w:rsidP="00633255">
      <w:pPr>
        <w:ind w:firstLineChars="1922" w:firstLine="4843"/>
        <w:jc w:val="left"/>
        <w:rPr>
          <w:u w:val="single"/>
        </w:rPr>
      </w:pPr>
      <w:r w:rsidRPr="00633255">
        <w:rPr>
          <w:rFonts w:hint="eastAsia"/>
          <w:spacing w:val="31"/>
          <w:kern w:val="0"/>
          <w:u w:val="single"/>
          <w:fitText w:val="1710" w:id="406113280"/>
        </w:rPr>
        <w:t>連絡先電話番</w:t>
      </w:r>
      <w:r w:rsidRPr="00633255">
        <w:rPr>
          <w:rFonts w:hint="eastAsia"/>
          <w:spacing w:val="4"/>
          <w:kern w:val="0"/>
          <w:u w:val="single"/>
          <w:fitText w:val="1710" w:id="406113280"/>
        </w:rPr>
        <w:t>号</w:t>
      </w:r>
      <w:r>
        <w:rPr>
          <w:rFonts w:hint="eastAsia"/>
          <w:u w:val="single"/>
        </w:rPr>
        <w:t xml:space="preserve">　　　　　　　　　　　　　</w:t>
      </w:r>
    </w:p>
    <w:p w:rsidR="00776487" w:rsidRDefault="00776487" w:rsidP="00633255">
      <w:pPr>
        <w:ind w:firstLineChars="1922" w:firstLine="3652"/>
        <w:jc w:val="left"/>
        <w:rPr>
          <w:u w:val="single"/>
        </w:rPr>
      </w:pPr>
    </w:p>
    <w:p w:rsidR="00776487" w:rsidRPr="00776487" w:rsidRDefault="00776487" w:rsidP="00776487">
      <w:pPr>
        <w:ind w:left="180" w:hangingChars="100" w:hanging="180"/>
        <w:jc w:val="left"/>
      </w:pPr>
      <w:r>
        <w:rPr>
          <w:rFonts w:hint="eastAsia"/>
          <w:sz w:val="18"/>
          <w:szCs w:val="18"/>
        </w:rPr>
        <w:t>※当申請書に入札参加資格確認資料（以下「資料」）を添付してください</w:t>
      </w:r>
      <w:r w:rsidRPr="004C2430">
        <w:rPr>
          <w:rFonts w:hint="eastAsia"/>
          <w:sz w:val="18"/>
          <w:szCs w:val="18"/>
        </w:rPr>
        <w:t>。なお、</w:t>
      </w:r>
      <w:r w:rsidRPr="004C2430">
        <w:rPr>
          <w:rFonts w:hAnsi="ＭＳ 明朝" w:hint="eastAsia"/>
          <w:sz w:val="18"/>
          <w:szCs w:val="18"/>
        </w:rPr>
        <w:t>資料が提出できない場合や</w:t>
      </w:r>
      <w:r>
        <w:rPr>
          <w:rFonts w:hAnsi="ＭＳ 明朝" w:hint="eastAsia"/>
          <w:sz w:val="18"/>
          <w:szCs w:val="18"/>
        </w:rPr>
        <w:t>入札参加</w:t>
      </w:r>
      <w:r w:rsidRPr="004C2430">
        <w:rPr>
          <w:rFonts w:hAnsi="ＭＳ 明朝" w:hint="eastAsia"/>
          <w:sz w:val="18"/>
          <w:szCs w:val="18"/>
        </w:rPr>
        <w:t>資格</w:t>
      </w:r>
      <w:r>
        <w:rPr>
          <w:rFonts w:hAnsi="ＭＳ 明朝" w:hint="eastAsia"/>
          <w:sz w:val="18"/>
          <w:szCs w:val="18"/>
        </w:rPr>
        <w:t>の要件を満たしていない場合</w:t>
      </w:r>
      <w:r w:rsidRPr="004C2430">
        <w:rPr>
          <w:rFonts w:hAnsi="ＭＳ 明朝"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入札に参加することができません</w:t>
      </w:r>
      <w:r w:rsidRPr="004C2430">
        <w:rPr>
          <w:rFonts w:hint="eastAsia"/>
          <w:sz w:val="18"/>
          <w:szCs w:val="18"/>
        </w:rPr>
        <w:t>。</w:t>
      </w:r>
    </w:p>
    <w:sectPr w:rsidR="00776487" w:rsidRPr="00776487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CD6" w:rsidRDefault="00504CD6" w:rsidP="00F36449">
      <w:pPr>
        <w:spacing w:line="240" w:lineRule="auto"/>
      </w:pPr>
      <w:r>
        <w:separator/>
      </w:r>
    </w:p>
  </w:endnote>
  <w:endnote w:type="continuationSeparator" w:id="0">
    <w:p w:rsidR="00504CD6" w:rsidRDefault="00504CD6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CD6" w:rsidRDefault="00504CD6" w:rsidP="00F36449">
      <w:pPr>
        <w:spacing w:line="240" w:lineRule="auto"/>
      </w:pPr>
      <w:r>
        <w:separator/>
      </w:r>
    </w:p>
  </w:footnote>
  <w:footnote w:type="continuationSeparator" w:id="0">
    <w:p w:rsidR="00504CD6" w:rsidRDefault="00504CD6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4202F"/>
    <w:rsid w:val="000C5D42"/>
    <w:rsid w:val="000F33D8"/>
    <w:rsid w:val="00152744"/>
    <w:rsid w:val="001B5674"/>
    <w:rsid w:val="001C13D7"/>
    <w:rsid w:val="001D4BB3"/>
    <w:rsid w:val="00235257"/>
    <w:rsid w:val="002F537C"/>
    <w:rsid w:val="003108B8"/>
    <w:rsid w:val="00327CB3"/>
    <w:rsid w:val="00357A84"/>
    <w:rsid w:val="003A6834"/>
    <w:rsid w:val="003B5DFD"/>
    <w:rsid w:val="003B735C"/>
    <w:rsid w:val="003C1782"/>
    <w:rsid w:val="00415510"/>
    <w:rsid w:val="004B15D3"/>
    <w:rsid w:val="00504CD6"/>
    <w:rsid w:val="00516655"/>
    <w:rsid w:val="00527EC9"/>
    <w:rsid w:val="00537DB3"/>
    <w:rsid w:val="00545511"/>
    <w:rsid w:val="005754C2"/>
    <w:rsid w:val="0058446B"/>
    <w:rsid w:val="00591843"/>
    <w:rsid w:val="005D0038"/>
    <w:rsid w:val="00633255"/>
    <w:rsid w:val="006741AD"/>
    <w:rsid w:val="00775ABE"/>
    <w:rsid w:val="00776487"/>
    <w:rsid w:val="007E529F"/>
    <w:rsid w:val="008219D6"/>
    <w:rsid w:val="00823E63"/>
    <w:rsid w:val="00877FBD"/>
    <w:rsid w:val="00893182"/>
    <w:rsid w:val="008C4B18"/>
    <w:rsid w:val="008E3EC1"/>
    <w:rsid w:val="009552FA"/>
    <w:rsid w:val="009876E5"/>
    <w:rsid w:val="00991AD2"/>
    <w:rsid w:val="009E49EF"/>
    <w:rsid w:val="00A026F1"/>
    <w:rsid w:val="00A3719A"/>
    <w:rsid w:val="00A50278"/>
    <w:rsid w:val="00A93504"/>
    <w:rsid w:val="00B11D48"/>
    <w:rsid w:val="00B84C94"/>
    <w:rsid w:val="00B9656D"/>
    <w:rsid w:val="00C97F11"/>
    <w:rsid w:val="00CB0DF4"/>
    <w:rsid w:val="00D1044F"/>
    <w:rsid w:val="00D37838"/>
    <w:rsid w:val="00D52F7F"/>
    <w:rsid w:val="00DC33E1"/>
    <w:rsid w:val="00DD27F5"/>
    <w:rsid w:val="00E63FF3"/>
    <w:rsid w:val="00E97532"/>
    <w:rsid w:val="00EB520E"/>
    <w:rsid w:val="00EC26E5"/>
    <w:rsid w:val="00F1556F"/>
    <w:rsid w:val="00F2332A"/>
    <w:rsid w:val="00F36449"/>
    <w:rsid w:val="00F4134C"/>
    <w:rsid w:val="00F63BC6"/>
    <w:rsid w:val="00F908CB"/>
    <w:rsid w:val="00F94CA5"/>
    <w:rsid w:val="00FC4FBC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75CAEE-76E6-4BDE-8C3E-572963C4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FD96E-5F38-486C-95D4-7EA10E3B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漆畑　朗隆</cp:lastModifiedBy>
  <cp:revision>10</cp:revision>
  <cp:lastPrinted>2013-12-26T02:55:00Z</cp:lastPrinted>
  <dcterms:created xsi:type="dcterms:W3CDTF">2015-10-20T11:28:00Z</dcterms:created>
  <dcterms:modified xsi:type="dcterms:W3CDTF">2016-11-15T05:26:00Z</dcterms:modified>
</cp:coreProperties>
</file>