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（様式第５号の２）</w:t>
      </w:r>
    </w:p>
    <w:tbl>
      <w:tblPr>
        <w:tblStyle w:val="11"/>
        <w:tblW w:w="9208" w:type="dxa"/>
        <w:tblInd w:w="-108" w:type="dxa"/>
        <w:tblLayout w:type="fixed"/>
        <w:tblLook w:firstRow="0" w:lastRow="0" w:firstColumn="0" w:lastColumn="0" w:noHBand="0" w:noVBand="0" w:val="0000"/>
      </w:tblPr>
      <w:tblGrid>
        <w:gridCol w:w="3085"/>
        <w:gridCol w:w="612"/>
        <w:gridCol w:w="612"/>
        <w:gridCol w:w="612"/>
        <w:gridCol w:w="612"/>
        <w:gridCol w:w="613"/>
        <w:gridCol w:w="612"/>
        <w:gridCol w:w="612"/>
        <w:gridCol w:w="612"/>
        <w:gridCol w:w="613"/>
        <w:gridCol w:w="613"/>
      </w:tblGrid>
      <w:tr>
        <w:trPr>
          <w:trHeight w:val="2502" w:hRule="atLeast"/>
        </w:trPr>
        <w:tc>
          <w:tcPr>
            <w:tcW w:w="9208" w:type="dxa"/>
            <w:gridSpan w:val="11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8"/>
              </w:rPr>
            </w:pPr>
            <w:r>
              <w:rPr>
                <w:rFonts w:hint="eastAsia" w:ascii="ＭＳ 明朝" w:hAnsi="ＭＳ 明朝" w:eastAsia="ＭＳ 明朝"/>
                <w:sz w:val="32"/>
              </w:rPr>
              <w:t>入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札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書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（第</w:t>
            </w:r>
            <w:r>
              <w:rPr>
                <w:rFonts w:hint="default" w:ascii="ＭＳ 明朝" w:hAnsi="ＭＳ 明朝" w:eastAsia="ＭＳ 明朝"/>
                <w:sz w:val="28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　回）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入札番号　　こ病管第</w:t>
            </w:r>
            <w:r>
              <w:rPr>
                <w:rFonts w:hint="eastAsia" w:ascii="ＭＳ 明朝" w:hAnsi="ＭＳ 明朝" w:eastAsia="ＭＳ 明朝"/>
                <w:sz w:val="22"/>
              </w:rPr>
              <w:t>32</w:t>
            </w:r>
            <w:r>
              <w:rPr>
                <w:rFonts w:hint="eastAsia" w:ascii="ＭＳ 明朝" w:hAnsi="ＭＳ 明朝" w:eastAsia="ＭＳ 明朝"/>
                <w:sz w:val="22"/>
              </w:rPr>
              <w:t>号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件　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名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令和３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  <w:sz w:val="22"/>
              </w:rPr>
              <w:t>年度静岡県立こども病院衛生設備保守点検業務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３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業務箇所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静岡県葵区漆山</w:t>
            </w:r>
            <w:r>
              <w:rPr>
                <w:rFonts w:hint="eastAsia" w:ascii="ＭＳ 明朝" w:hAnsi="ＭＳ 明朝" w:eastAsia="ＭＳ 明朝"/>
                <w:sz w:val="22"/>
              </w:rPr>
              <w:t>860</w:t>
            </w:r>
            <w:r>
              <w:rPr>
                <w:rFonts w:hint="eastAsia" w:ascii="ＭＳ 明朝" w:hAnsi="ＭＳ 明朝" w:eastAsia="ＭＳ 明朝"/>
                <w:sz w:val="22"/>
              </w:rPr>
              <w:t>号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780" w:firstLineChars="3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上記の施設等管理業務を一般競争契約入札心得承諾の上、下記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520" w:firstLineChars="2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の金額で請け負いたく申し込みます。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1141" w:hRule="atLeast"/>
        </w:trPr>
        <w:tc>
          <w:tcPr>
            <w:tcW w:w="308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入　札　金　額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億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万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円</w:t>
            </w:r>
          </w:p>
        </w:tc>
        <w:tc>
          <w:tcPr>
            <w:tcW w:w="613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5677" w:hRule="atLeast"/>
        </w:trPr>
        <w:tc>
          <w:tcPr>
            <w:tcW w:w="9208" w:type="dxa"/>
            <w:gridSpan w:val="11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令和　　年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月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日</w:t>
            </w: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right="88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地方独立行政法人静岡県立病院機構</w:t>
            </w:r>
          </w:p>
          <w:p>
            <w:pPr>
              <w:pStyle w:val="15"/>
              <w:spacing w:after="180" w:afterLines="50" w:afterAutospacing="0"/>
              <w:ind w:right="880" w:firstLine="210" w:firstLineChars="10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静岡県立こども病院　院長　坂本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喜三郎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様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　　　　所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商号又は名称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氏　　　　名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代　理　人　　　　　　　　　　　　㊞　　</w:t>
            </w:r>
          </w:p>
        </w:tc>
      </w:tr>
    </w:tbl>
    <w:p>
      <w:pPr>
        <w:pStyle w:val="0"/>
        <w:spacing w:after="180" w:afterLines="50" w:afterAutospacing="0"/>
        <w:rPr>
          <w:rFonts w:hint="default"/>
        </w:rPr>
      </w:pPr>
    </w:p>
    <w:sectPr>
      <w:pgSz w:w="11906" w:h="16838"/>
      <w:pgMar w:top="1191" w:right="1418" w:bottom="119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ゴシック" w:hAnsi="ＭＳ ゴシック" w:eastAsia="ＭＳ ゴシック"/>
      <w:color w:val="000000"/>
      <w:kern w:val="0"/>
      <w:sz w:val="24"/>
    </w:rPr>
  </w:style>
  <w:style w:type="paragraph" w:styleId="16">
    <w:name w:val="Balloon Text"/>
    <w:basedOn w:val="0"/>
    <w:next w:val="16"/>
    <w:link w:val="17"/>
    <w:uiPriority w:val="0"/>
    <w:semiHidden/>
    <w:rPr>
      <w:rFonts w:asciiTheme="majorHAnsi" w:hAnsiTheme="majorHAnsi" w:eastAsiaTheme="majorEastAsia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</TotalTime>
  <Pages>1</Pages>
  <Words>47</Words>
  <Characters>271</Characters>
  <Application>JUST Note</Application>
  <Lines>2</Lines>
  <Paragraphs>1</Paragraphs>
  <Company>静岡県立病院機構</Company>
  <CharactersWithSpaces>317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漆畑　朗隆</dc:creator>
  <cp:lastModifiedBy>Administrator</cp:lastModifiedBy>
  <cp:lastPrinted>2020-03-18T07:39:00Z</cp:lastPrinted>
  <dcterms:created xsi:type="dcterms:W3CDTF">2020-03-18T07:14:00Z</dcterms:created>
  <dcterms:modified xsi:type="dcterms:W3CDTF">2020-03-18T07:44:47Z</dcterms:modified>
  <cp:revision>6</cp:revision>
</cp:coreProperties>
</file>