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定置型乳児用放射加温器</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令和５年２月</w:t>
      </w:r>
      <w:r>
        <w:rPr>
          <w:rFonts w:hint="eastAsia"/>
          <w:spacing w:val="0"/>
          <w:sz w:val="21"/>
        </w:rPr>
        <w:t>28</w:t>
      </w:r>
      <w:r>
        <w:rPr>
          <w:rFonts w:hint="eastAsia"/>
          <w:spacing w:val="0"/>
          <w:sz w:val="21"/>
        </w:rPr>
        <w:t>日（火</w:t>
      </w:r>
      <w:bookmarkStart w:id="0" w:name="_GoBack"/>
      <w:bookmarkEnd w:id="0"/>
      <w:r>
        <w:rPr>
          <w:rFonts w:hint="eastAsia"/>
          <w:spacing w:val="0"/>
          <w:sz w:val="21"/>
        </w:rPr>
        <w:t>）</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乙は、納入物品の引渡しから令和６年３月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令和４年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14</Words>
  <Characters>2148</Characters>
  <Application>JUST Note</Application>
  <Lines>102</Lines>
  <Paragraphs>72</Paragraphs>
  <CharactersWithSpaces>2280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2021-08-12T00:15:33Z</cp:lastPrinted>
  <dcterms:created xsi:type="dcterms:W3CDTF">2012-07-12T10:13:00Z</dcterms:created>
  <dcterms:modified xsi:type="dcterms:W3CDTF">2022-08-15T05:45:19Z</dcterms:modified>
  <cp:revision>169</cp:revision>
</cp:coreProperties>
</file>