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令和６年８月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令和６年８月</w:t>
            </w:r>
            <w:r>
              <w:rPr>
                <w:rFonts w:hint="eastAsia"/>
                <w:sz w:val="18"/>
              </w:rPr>
              <w:t>19</w:t>
            </w:r>
            <w:r>
              <w:rPr>
                <w:rFonts w:hint="eastAsia"/>
                <w:sz w:val="18"/>
              </w:rPr>
              <w:t>日</w:t>
            </w:r>
          </w:p>
          <w:p>
            <w:pPr>
              <w:pStyle w:val="0"/>
              <w:spacing w:line="276" w:lineRule="auto"/>
              <w:jc w:val="left"/>
              <w:rPr>
                <w:rFonts w:hint="default"/>
                <w:sz w:val="18"/>
              </w:rPr>
            </w:pPr>
            <w:r>
              <w:rPr>
                <w:rFonts w:hint="eastAsia"/>
                <w:sz w:val="18"/>
              </w:rPr>
              <w:t>　　２　入札番号　　こ病企</w:t>
            </w:r>
            <w:r>
              <w:rPr>
                <w:rFonts w:hint="eastAsia"/>
                <w:color w:val="000000" w:themeColor="text1"/>
                <w:sz w:val="18"/>
              </w:rPr>
              <w:t>第</w:t>
            </w:r>
            <w:r>
              <w:rPr>
                <w:rFonts w:hint="eastAsia"/>
                <w:color w:val="000000" w:themeColor="text1"/>
                <w:sz w:val="18"/>
              </w:rPr>
              <w:t>43</w:t>
            </w:r>
            <w:bookmarkStart w:id="0" w:name="_GoBack"/>
            <w:bookmarkEnd w:id="0"/>
            <w:r>
              <w:rPr>
                <w:rFonts w:hint="eastAsia"/>
                <w:color w:val="000000" w:themeColor="text1"/>
                <w:sz w:val="18"/>
              </w:rPr>
              <w:t>号</w:t>
            </w:r>
          </w:p>
          <w:p>
            <w:pPr>
              <w:pStyle w:val="0"/>
              <w:spacing w:line="276" w:lineRule="auto"/>
              <w:rPr>
                <w:rFonts w:hint="default"/>
                <w:sz w:val="18"/>
              </w:rPr>
            </w:pPr>
            <w:r>
              <w:rPr>
                <w:rFonts w:hint="eastAsia"/>
                <w:sz w:val="18"/>
              </w:rPr>
              <w:t>　　３　工事名　　　令和６年度　静岡県立こども病院　患者駐車場改修工事</w:t>
            </w:r>
          </w:p>
          <w:p>
            <w:pPr>
              <w:pStyle w:val="0"/>
              <w:spacing w:line="276" w:lineRule="auto"/>
              <w:rPr>
                <w:rFonts w:hint="default"/>
                <w:sz w:val="18"/>
              </w:rPr>
            </w:pPr>
            <w:r>
              <w:rPr>
                <w:rFonts w:hint="eastAsia"/>
                <w:sz w:val="18"/>
              </w:rPr>
              <w:t>　　４　工事場所　　静岡市葵区漆山　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c>
                <w:tcPr>
                  <w:tcW w:w="4443" w:type="dxa"/>
                  <w:vAlign w:val="top"/>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認定業種に係る格付</w:t>
                  </w:r>
                </w:p>
              </w:tc>
              <w:tc>
                <w:tcPr>
                  <w:tcW w:w="4377" w:type="dxa"/>
                  <w:vAlign w:val="top"/>
                </w:tcPr>
                <w:p>
                  <w:pPr>
                    <w:pStyle w:val="0"/>
                    <w:spacing w:line="276" w:lineRule="auto"/>
                    <w:rPr>
                      <w:rFonts w:hint="default"/>
                      <w:sz w:val="18"/>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業種：建築工事業</w:t>
                  </w:r>
                </w:p>
                <w:p>
                  <w:pPr>
                    <w:pStyle w:val="0"/>
                    <w:spacing w:line="276" w:lineRule="auto"/>
                    <w:jc w:val="left"/>
                    <w:rPr>
                      <w:rFonts w:hint="default"/>
                      <w:sz w:val="18"/>
                    </w:rPr>
                  </w:pPr>
                  <w:r>
                    <w:rPr>
                      <w:rFonts w:hint="eastAsia"/>
                      <w:sz w:val="18"/>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left="0" w:leftChars="0" w:right="0" w:rightChars="0" w:hanging="180" w:hangingChars="100"/>
        <w:rPr>
          <w:rFonts w:hint="default"/>
          <w:sz w:val="18"/>
        </w:rPr>
      </w:pPr>
      <w:r>
        <w:rPr>
          <w:rFonts w:hint="eastAsia"/>
          <w:sz w:val="18"/>
        </w:rPr>
        <w:t>※　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1</Words>
  <Characters>567</Characters>
  <Application>JUST Note</Application>
  <Lines>51</Lines>
  <Paragraphs>38</Paragraphs>
  <CharactersWithSpaces>792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2024-08-09T05:21:43Z</cp:lastPrinted>
  <dcterms:created xsi:type="dcterms:W3CDTF">2020-01-16T10:12:00Z</dcterms:created>
  <dcterms:modified xsi:type="dcterms:W3CDTF">2024-08-09T02:14:24Z</dcterms:modified>
  <cp:revision>14</cp:revision>
</cp:coreProperties>
</file>