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ind w:right="-55"/>
        <w:jc w:val="right"/>
        <w:rPr>
          <w:rFonts w:hint="default" w:ascii="Times New Roman" w:hAnsi="Times New Roman"/>
        </w:rPr>
      </w:pPr>
      <w:bookmarkStart w:id="0" w:name="_GoBack"/>
      <w:bookmarkEnd w:id="0"/>
      <w:r>
        <w:rPr>
          <w:rFonts w:hint="eastAsia"/>
        </w:rPr>
        <w:t>　年　月　日</w:t>
      </w:r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静岡県立こども病院</w:t>
      </w:r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倫理委員会　委員長</w:t>
      </w:r>
      <w:r>
        <w:rPr>
          <w:rFonts w:hint="default"/>
        </w:rPr>
        <w:t>　殿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bookmarkStart w:id="1" w:name="_Toc439928579"/>
      <w:r>
        <w:rPr>
          <w:rFonts w:hint="eastAsia" w:ascii="Times New Roman" w:hAnsi="Times New Roman"/>
        </w:rPr>
        <w:t>所　　　属：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職　　　名：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研究代表者：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right="11" w:firstLine="21493" w:firstLineChars="2047"/>
        <w:rPr>
          <w:rFonts w:hint="default" w:ascii="Times New Roman" w:hAnsi="Times New Roman"/>
        </w:rPr>
      </w:pPr>
      <w:r>
        <w:rPr>
          <w:rFonts w:hint="eastAsia" w:ascii="Times New Roman" w:hAnsi="Times New Roman"/>
          <w:spacing w:val="420"/>
          <w:kern w:val="0"/>
          <w:fitText w:val="1050" w:id="1"/>
        </w:rPr>
        <w:t>所</w:t>
      </w:r>
    </w:p>
    <w:p>
      <w:pPr>
        <w:pStyle w:val="17"/>
        <w:rPr>
          <w:rFonts w:hint="default"/>
          <w:sz w:val="18"/>
        </w:rPr>
      </w:pPr>
    </w:p>
    <w:p>
      <w:pPr>
        <w:pStyle w:val="17"/>
        <w:rPr>
          <w:rFonts w:hint="default" w:asciiTheme="minorHAnsi" w:hAnsiTheme="minorHAnsi" w:eastAsiaTheme="minorHAnsi"/>
          <w:sz w:val="28"/>
        </w:rPr>
      </w:pPr>
      <w:r>
        <w:rPr>
          <w:rFonts w:hint="eastAsia" w:ascii="ＭＳ 明朝" w:hAnsi="ＭＳ 明朝"/>
          <w:sz w:val="28"/>
        </w:rPr>
        <w:t>研究実施許可申請書</w:t>
      </w:r>
      <w:bookmarkEnd w:id="1"/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</w:p>
    <w:p>
      <w:pPr>
        <w:pStyle w:val="0"/>
        <w:tabs>
          <w:tab w:val="left" w:leader="none" w:pos="0"/>
        </w:tabs>
        <w:ind w:left="210" w:left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下記の研究について、研究代表機関の審査にて承認されましたので、当院での実施について管理者許可を申請します</w:t>
      </w:r>
      <w:r>
        <w:rPr>
          <w:rFonts w:hint="default"/>
        </w:rPr>
        <w:t>。</w:t>
      </w:r>
    </w:p>
    <w:p>
      <w:pPr>
        <w:pStyle w:val="0"/>
        <w:tabs>
          <w:tab w:val="left" w:leader="none" w:pos="0"/>
        </w:tabs>
        <w:rPr>
          <w:rFonts w:hint="default" w:ascii="Times New Roman" w:hAnsi="Times New Roman"/>
        </w:rPr>
      </w:pPr>
    </w:p>
    <w:p>
      <w:pPr>
        <w:pStyle w:val="0"/>
        <w:tabs>
          <w:tab w:val="left" w:leader="none" w:pos="0"/>
        </w:tabs>
        <w:rPr>
          <w:rFonts w:hint="default" w:ascii="Times New Roman" w:hAnsi="Times New Roman"/>
        </w:rPr>
      </w:pP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2"/>
        <w:gridCol w:w="7142"/>
      </w:tblGrid>
      <w:tr>
        <w:trPr>
          <w:trHeight w:val="809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  <w:b w:val="1"/>
              </w:rPr>
            </w:pPr>
            <w:r>
              <w:rPr>
                <w:rFonts w:hint="default"/>
                <w:b w:val="1"/>
              </w:rPr>
              <w:t>研究課題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  <w:tr>
        <w:trPr>
          <w:trHeight w:val="1686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  <w:b w:val="1"/>
              </w:rPr>
            </w:pPr>
            <w:r>
              <w:rPr>
                <w:rFonts w:hint="eastAsia" w:ascii="Times New Roman" w:hAnsi="Times New Roman"/>
                <w:b w:val="1"/>
              </w:rPr>
              <w:t>研究代表者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所属：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職名：</w:t>
            </w:r>
          </w:p>
        </w:tc>
      </w:tr>
      <w:tr>
        <w:trPr>
          <w:trHeight w:val="1273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b w:val="1"/>
                <w:highlight w:val="yellow"/>
              </w:rPr>
            </w:pPr>
            <w:r>
              <w:rPr>
                <w:rFonts w:hint="eastAsia"/>
                <w:b w:val="1"/>
              </w:rPr>
              <w:t>提出書類【必須】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138783204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倫理審査研究計画書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-1688591700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参加される方への説明文書、同意書、同意撤回書</w:t>
            </w:r>
          </w:p>
          <w:p>
            <w:pPr>
              <w:pStyle w:val="0"/>
              <w:ind w:firstLine="315" w:firstLineChars="15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またはオプトアウト文書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☐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研究分担者リスト（書式１</w:t>
            </w:r>
            <w:r>
              <w:rPr>
                <w:rFonts w:hint="default"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主</w:t>
            </w:r>
            <w:r>
              <w:rPr>
                <w:rFonts w:hint="default"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Times New Roman" w:hAnsi="Times New Roman"/>
                <w:sz w:val="16"/>
              </w:rPr>
              <w:t>※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-27047735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倫理委員会審査依頼書</w:t>
            </w:r>
            <w:r>
              <w:rPr>
                <w:rFonts w:hint="eastAsia" w:ascii="Times New Roman" w:hAnsi="Times New Roman"/>
              </w:rPr>
              <w:t>（書式２</w:t>
            </w:r>
            <w:r>
              <w:rPr>
                <w:rFonts w:hint="default"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主</w:t>
            </w:r>
            <w:r>
              <w:rPr>
                <w:rFonts w:hint="default"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Times New Roman" w:hAnsi="Times New Roman"/>
                <w:sz w:val="16"/>
              </w:rPr>
              <w:t>※</w:t>
            </w:r>
          </w:p>
          <w:p>
            <w:pPr>
              <w:pStyle w:val="0"/>
              <w:rPr>
                <w:rFonts w:hint="default" w:ascii="Times New Roman" w:hAnsi="Times New Roman"/>
                <w:sz w:val="16"/>
              </w:rPr>
            </w:pPr>
            <w:sdt>
              <w:sdtPr>
                <w:rPr>
                  <w:rFonts w:hint="default"/>
                  <w:sz w:val="22"/>
                </w:rPr>
                <w:id w:val="117430469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研究実施に関する要件確認書（書式３</w:t>
            </w:r>
            <w:r>
              <w:rPr>
                <w:rFonts w:hint="default"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主</w:t>
            </w:r>
            <w:r>
              <w:rPr>
                <w:rFonts w:hint="default"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Times New Roman" w:hAnsi="Times New Roman"/>
                <w:sz w:val="16"/>
              </w:rPr>
              <w:t>※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sdt>
              <w:sdtPr>
                <w:rPr>
                  <w:rFonts w:hint="default"/>
                  <w:sz w:val="22"/>
                </w:rPr>
                <w:id w:val="-174725449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審査結果通知書（様式５</w:t>
            </w:r>
            <w:r>
              <w:rPr>
                <w:rFonts w:hint="default"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主</w:t>
            </w:r>
            <w:r>
              <w:rPr>
                <w:rFonts w:hint="default"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）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 w:val="16"/>
              </w:rPr>
              <w:t>※中央に提出されたものを提出してください。</w:t>
            </w:r>
          </w:p>
        </w:tc>
      </w:tr>
      <w:tr>
        <w:trPr>
          <w:trHeight w:val="1344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-55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134" w:right="1134" w:bottom="1134" w:left="1418" w:header="680" w:footer="624" w:gutter="0"/>
      <w:pgNumType w:start="1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様式７（分）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Title"/>
    <w:basedOn w:val="0"/>
    <w:next w:val="0"/>
    <w:link w:val="18"/>
    <w:uiPriority w:val="0"/>
    <w:qFormat/>
    <w:pPr>
      <w:spacing w:line="240" w:lineRule="atLeast"/>
      <w:jc w:val="center"/>
      <w:outlineLvl w:val="0"/>
    </w:pPr>
    <w:rPr>
      <w:rFonts w:asciiTheme="majorHAnsi" w:hAnsiTheme="majorHAnsi"/>
      <w:b w:val="1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明朝" w:asciiTheme="majorHAnsi" w:hAnsiTheme="majorHAnsi"/>
      <w:b w:val="1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Relationship Id="rId11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F34D44FCBA74F61903825081AC87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EE44-1E0E-4951-9D88-1412B2A8CCC0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Title"/>
    <w:basedOn w:val="0"/>
    <w:next w:val="0"/>
    <w:link w:val="18"/>
    <w:uiPriority w:val="0"/>
    <w:qFormat/>
    <w:pPr>
      <w:spacing w:line="240" w:lineRule="atLeast"/>
      <w:jc w:val="center"/>
      <w:outlineLvl w:val="0"/>
    </w:pPr>
    <w:rPr>
      <w:rFonts w:asciiTheme="majorHAnsi" w:hAnsiTheme="majorHAnsi"/>
      <w:b w:val="1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明朝" w:asciiTheme="majorHAnsi" w:hAnsiTheme="majorHAnsi"/>
      <w:b w:val="1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270</Characters>
  <Application>JUST Note</Application>
  <Lines>35</Lines>
  <Paragraphs>24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貴紀</dc:creator>
  <cp:lastModifiedBy>Administrator</cp:lastModifiedBy>
  <cp:lastPrinted>2021-09-02T10:29:00Z</cp:lastPrinted>
  <dcterms:created xsi:type="dcterms:W3CDTF">2021-12-17T04:58:00Z</dcterms:created>
  <dcterms:modified xsi:type="dcterms:W3CDTF">2021-12-22T09:54:51Z</dcterms:modified>
  <cp:revision>5</cp:revision>
</cp:coreProperties>
</file>