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0D51CB" w:rsidRPr="00C21596">
        <w:rPr>
          <w:rFonts w:hint="eastAsia"/>
          <w:color w:val="FFFFFF" w:themeColor="background1"/>
          <w:spacing w:val="0"/>
          <w:sz w:val="21"/>
        </w:rPr>
        <w:t>協和医科器械</w:t>
      </w:r>
      <w:r w:rsidR="00B10EAC" w:rsidRPr="00C21596">
        <w:rPr>
          <w:rFonts w:hint="eastAsia"/>
          <w:color w:val="FFFFFF" w:themeColor="background1"/>
          <w:spacing w:val="0"/>
          <w:sz w:val="21"/>
        </w:rPr>
        <w:t>株式会社</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39562E" w:rsidRDefault="0039562E" w:rsidP="00AA2792">
            <w:pPr>
              <w:spacing w:line="360" w:lineRule="exact"/>
              <w:jc w:val="center"/>
              <w:rPr>
                <w:spacing w:val="0"/>
                <w:sz w:val="21"/>
              </w:rPr>
            </w:pPr>
            <w:r w:rsidRPr="0039562E">
              <w:rPr>
                <w:rFonts w:hint="eastAsia"/>
                <w:spacing w:val="0"/>
                <w:sz w:val="21"/>
              </w:rPr>
              <w:t xml:space="preserve"> ハイブリッド手術室 </w:t>
            </w:r>
          </w:p>
          <w:p w:rsidR="008E2D68" w:rsidRDefault="0039562E" w:rsidP="00AA2792">
            <w:pPr>
              <w:spacing w:line="360" w:lineRule="exact"/>
              <w:jc w:val="center"/>
              <w:rPr>
                <w:spacing w:val="0"/>
                <w:sz w:val="21"/>
              </w:rPr>
            </w:pPr>
            <w:r w:rsidRPr="0039562E">
              <w:rPr>
                <w:rFonts w:hint="eastAsia"/>
                <w:spacing w:val="0"/>
                <w:sz w:val="21"/>
              </w:rPr>
              <w:t>術野カメラシステム</w:t>
            </w:r>
          </w:p>
        </w:tc>
        <w:tc>
          <w:tcPr>
            <w:tcW w:w="4394" w:type="dxa"/>
            <w:vAlign w:val="center"/>
          </w:tcPr>
          <w:p w:rsidR="00C278AD" w:rsidRPr="00041C7B" w:rsidRDefault="0039562E" w:rsidP="00C278AD">
            <w:pPr>
              <w:spacing w:line="360" w:lineRule="exact"/>
              <w:jc w:val="center"/>
              <w:rPr>
                <w:spacing w:val="0"/>
                <w:sz w:val="21"/>
              </w:rPr>
            </w:pPr>
            <w:r>
              <w:rPr>
                <w:rFonts w:hint="eastAsia"/>
                <w:spacing w:val="0"/>
                <w:sz w:val="21"/>
              </w:rPr>
              <w:t>Ikegami</w:t>
            </w:r>
            <w:r>
              <w:rPr>
                <w:spacing w:val="0"/>
                <w:sz w:val="21"/>
              </w:rPr>
              <w:t xml:space="preserve"> MKC-230HD</w:t>
            </w:r>
            <w:r>
              <w:rPr>
                <w:rFonts w:hint="eastAsia"/>
                <w:spacing w:val="0"/>
                <w:sz w:val="21"/>
              </w:rPr>
              <w:t xml:space="preserve">　他</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0D51CB" w:rsidRPr="00C21596">
        <w:rPr>
          <w:rFonts w:hint="eastAsia"/>
          <w:color w:val="FFFFFF" w:themeColor="background1"/>
          <w:spacing w:val="0"/>
          <w:sz w:val="21"/>
        </w:rPr>
        <w:t>8</w:t>
      </w:r>
      <w:r w:rsidR="00B10EAC" w:rsidRPr="00C21596">
        <w:rPr>
          <w:color w:val="FFFFFF" w:themeColor="background1"/>
          <w:spacing w:val="0"/>
          <w:sz w:val="21"/>
        </w:rPr>
        <w:t>,</w:t>
      </w:r>
      <w:r w:rsidR="000D51CB" w:rsidRPr="00C21596">
        <w:rPr>
          <w:color w:val="FFFFFF" w:themeColor="background1"/>
          <w:spacing w:val="0"/>
          <w:sz w:val="21"/>
        </w:rPr>
        <w:t>910</w:t>
      </w:r>
      <w:r w:rsidR="00B10EAC" w:rsidRPr="00C21596">
        <w:rPr>
          <w:color w:val="FFFFFF" w:themeColor="background1"/>
          <w:spacing w:val="0"/>
          <w:sz w:val="21"/>
        </w:rPr>
        <w:t>,000</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0D51CB" w:rsidRPr="00C21596">
        <w:rPr>
          <w:color w:val="FFFFFF" w:themeColor="background1"/>
          <w:spacing w:val="0"/>
          <w:sz w:val="21"/>
        </w:rPr>
        <w:t>660</w:t>
      </w:r>
      <w:r w:rsidR="00B10EAC" w:rsidRPr="00C21596">
        <w:rPr>
          <w:color w:val="FFFFFF" w:themeColor="background1"/>
          <w:spacing w:val="0"/>
          <w:sz w:val="21"/>
        </w:rPr>
        <w:t>,000</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39562E">
        <w:rPr>
          <w:rFonts w:hint="eastAsia"/>
          <w:spacing w:val="0"/>
          <w:sz w:val="21"/>
        </w:rPr>
        <w:t>ハイブリッド手術室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C21596" w:rsidRDefault="004141A0" w:rsidP="00E22373">
      <w:pPr>
        <w:spacing w:line="360" w:lineRule="exact"/>
        <w:ind w:firstLineChars="1100" w:firstLine="2310"/>
        <w:rPr>
          <w:color w:val="FFFFFF" w:themeColor="background1"/>
          <w:spacing w:val="0"/>
          <w:sz w:val="21"/>
        </w:rPr>
      </w:pPr>
      <w:r w:rsidRPr="000D51CB">
        <w:rPr>
          <w:rFonts w:hint="eastAsia"/>
          <w:spacing w:val="0"/>
          <w:sz w:val="21"/>
        </w:rPr>
        <w:t>乙</w:t>
      </w:r>
      <w:r w:rsidR="008146C8" w:rsidRPr="00C21596">
        <w:rPr>
          <w:rFonts w:hint="eastAsia"/>
          <w:color w:val="FFFFFF" w:themeColor="background1"/>
          <w:spacing w:val="0"/>
          <w:sz w:val="21"/>
        </w:rPr>
        <w:t xml:space="preserve">　</w:t>
      </w:r>
      <w:r w:rsidR="00E22373" w:rsidRPr="00C21596">
        <w:rPr>
          <w:rFonts w:hint="eastAsia"/>
          <w:color w:val="FFFFFF" w:themeColor="background1"/>
          <w:spacing w:val="0"/>
          <w:sz w:val="21"/>
        </w:rPr>
        <w:t>静岡市</w:t>
      </w:r>
      <w:r w:rsidR="00E26515" w:rsidRPr="00C21596">
        <w:rPr>
          <w:rFonts w:hint="eastAsia"/>
          <w:color w:val="FFFFFF" w:themeColor="background1"/>
          <w:spacing w:val="0"/>
          <w:sz w:val="21"/>
        </w:rPr>
        <w:t>駿河区</w:t>
      </w:r>
      <w:r w:rsidR="000D51CB" w:rsidRPr="00C21596">
        <w:rPr>
          <w:rFonts w:hint="eastAsia"/>
          <w:color w:val="FFFFFF" w:themeColor="background1"/>
          <w:spacing w:val="0"/>
          <w:sz w:val="21"/>
        </w:rPr>
        <w:t>池田156番地の２</w:t>
      </w:r>
    </w:p>
    <w:p w:rsidR="00E26515" w:rsidRPr="00C21596" w:rsidRDefault="000D51CB" w:rsidP="00E26515">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協和医科器械</w:t>
      </w:r>
      <w:r w:rsidR="00E22373" w:rsidRPr="00C21596">
        <w:rPr>
          <w:rFonts w:hint="eastAsia"/>
          <w:color w:val="FFFFFF" w:themeColor="background1"/>
          <w:spacing w:val="0"/>
          <w:sz w:val="21"/>
        </w:rPr>
        <w:t>株式会社</w:t>
      </w:r>
    </w:p>
    <w:p w:rsidR="00E22373" w:rsidRPr="00C21596" w:rsidRDefault="000D51CB" w:rsidP="00E22373">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本社営業部　部長　川崎康明</w:t>
      </w:r>
      <w:r w:rsidR="00D07C8C" w:rsidRPr="00C21596">
        <w:rPr>
          <w:rFonts w:hint="eastAsia"/>
          <w:color w:val="FFFFFF" w:themeColor="background1"/>
          <w:spacing w:val="0"/>
          <w:sz w:val="21"/>
        </w:rPr>
        <w:t xml:space="preserve">　</w:t>
      </w:r>
    </w:p>
    <w:p w:rsidR="00712FA2" w:rsidRPr="00C21596" w:rsidRDefault="00712FA2" w:rsidP="008D47C9">
      <w:pPr>
        <w:rPr>
          <w:color w:val="FFFFFF" w:themeColor="background1"/>
          <w:spacing w:val="0"/>
          <w:sz w:val="21"/>
        </w:rPr>
      </w:pPr>
    </w:p>
    <w:p w:rsidR="008146C8" w:rsidRPr="00C21596" w:rsidRDefault="008146C8" w:rsidP="004141A0">
      <w:pPr>
        <w:rPr>
          <w:color w:val="FFFFFF" w:themeColor="background1"/>
        </w:rPr>
      </w:pPr>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CE71A-B4C0-4CB4-87D5-59305785C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3</Pages>
  <Words>371</Words>
  <Characters>2121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77</cp:revision>
  <cp:lastPrinted>2015-09-17T09:48:00Z</cp:lastPrinted>
  <dcterms:created xsi:type="dcterms:W3CDTF">2012-07-12T10:13:00Z</dcterms:created>
  <dcterms:modified xsi:type="dcterms:W3CDTF">2015-09-17T09:48:00Z</dcterms:modified>
</cp:coreProperties>
</file>