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574C" w14:textId="41E2774E" w:rsidR="00D858F3" w:rsidRDefault="004D77FD" w:rsidP="00D858F3">
      <w:pPr>
        <w:ind w:rightChars="-16" w:right="-34"/>
        <w:rPr>
          <w:rFonts w:ascii="HG丸ｺﾞｼｯｸM-PRO" w:eastAsia="HG丸ｺﾞｼｯｸM-PRO" w:hAnsi="HG丸ｺﾞｼｯｸM-PRO"/>
          <w:b/>
          <w:outline/>
          <w:color w:val="FFC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丸ｺﾞｼｯｸM-PRO" w:eastAsia="HG丸ｺﾞｼｯｸM-PRO" w:hAnsi="HG丸ｺﾞｼｯｸM-PRO" w:hint="eastAsia"/>
          <w:b/>
          <w:outline/>
          <w:noProof/>
          <w:color w:val="FFFFFF"/>
          <w:sz w:val="40"/>
          <w:szCs w:val="40"/>
          <w:u w:val="single"/>
        </w:rPr>
        <w:drawing>
          <wp:anchor distT="0" distB="0" distL="114300" distR="114300" simplePos="0" relativeHeight="251665408" behindDoc="1" locked="0" layoutInCell="1" allowOverlap="1" wp14:anchorId="28253B2F" wp14:editId="69E72731">
            <wp:simplePos x="0" y="0"/>
            <wp:positionH relativeFrom="page">
              <wp:posOffset>-60960</wp:posOffset>
            </wp:positionH>
            <wp:positionV relativeFrom="paragraph">
              <wp:posOffset>-967740</wp:posOffset>
            </wp:positionV>
            <wp:extent cx="7787640" cy="10789920"/>
            <wp:effectExtent l="0" t="0" r="3810" b="0"/>
            <wp:wrapNone/>
            <wp:docPr id="1597672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72697" name="図 15976726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078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BE4">
        <w:rPr>
          <w:rFonts w:ascii="HG丸ｺﾞｼｯｸM-PRO" w:eastAsia="HG丸ｺﾞｼｯｸM-PRO" w:hAnsi="HG丸ｺﾞｼｯｸM-PRO" w:hint="eastAsia"/>
          <w:b/>
          <w:outline/>
          <w:noProof/>
          <w:color w:val="FFC000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4FACD0" wp14:editId="70F6A2A4">
                <wp:simplePos x="0" y="0"/>
                <wp:positionH relativeFrom="column">
                  <wp:posOffset>-1112520</wp:posOffset>
                </wp:positionH>
                <wp:positionV relativeFrom="paragraph">
                  <wp:posOffset>-1226820</wp:posOffset>
                </wp:positionV>
                <wp:extent cx="8633460" cy="11254740"/>
                <wp:effectExtent l="0" t="0" r="15240" b="22860"/>
                <wp:wrapNone/>
                <wp:docPr id="16977813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11254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2610" id="正方形/長方形 3" o:spid="_x0000_s1026" style="position:absolute;margin-left:-87.6pt;margin-top:-96.6pt;width:679.8pt;height:88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" fillcolor="white [3212]" strokecolor="#09101d [484]" strokeweight="1pt"/>
            </w:pict>
          </mc:Fallback>
        </mc:AlternateContent>
      </w:r>
      <w:r w:rsidR="00D858F3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2025年静岡県立こども病院</w:t>
      </w:r>
      <w:r w:rsidR="00D858F3" w:rsidRPr="00326AA1">
        <w:rPr>
          <w:rFonts w:ascii="HG丸ｺﾞｼｯｸM-PRO" w:eastAsia="HG丸ｺﾞｼｯｸM-PRO" w:hAnsi="HG丸ｺﾞｼｯｸM-PRO" w:hint="eastAsia"/>
          <w:color w:val="00B050"/>
          <w:sz w:val="28"/>
          <w:szCs w:val="28"/>
        </w:rPr>
        <w:t xml:space="preserve">　　　</w:t>
      </w:r>
      <w:r w:rsidR="007834F8" w:rsidRPr="007D1BE4">
        <w:rPr>
          <w:rFonts w:ascii="HG丸ｺﾞｼｯｸM-PRO" w:eastAsia="HG丸ｺﾞｼｯｸM-PRO" w:hAnsi="HG丸ｺﾞｼｯｸM-PRO" w:hint="eastAsia"/>
          <w:b/>
          <w:outline/>
          <w:color w:val="FFC000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小児アレルギー教室</w:t>
      </w:r>
    </w:p>
    <w:p w14:paraId="2FB90DA8" w14:textId="4EBA04B7" w:rsidR="00326AA1" w:rsidRPr="00326AA1" w:rsidRDefault="00326AA1" w:rsidP="00D858F3">
      <w:pPr>
        <w:ind w:rightChars="-16" w:right="-34"/>
        <w:rPr>
          <w:rFonts w:ascii="HG丸ｺﾞｼｯｸM-PRO" w:eastAsia="HG丸ｺﾞｼｯｸM-PRO" w:hAnsi="HG丸ｺﾞｼｯｸM-PRO"/>
          <w:color w:val="00B050"/>
          <w:sz w:val="28"/>
          <w:szCs w:val="28"/>
        </w:rPr>
      </w:pPr>
    </w:p>
    <w:p w14:paraId="5ABC599A" w14:textId="3D45F11C" w:rsidR="007834F8" w:rsidRPr="00326AA1" w:rsidRDefault="006C7791" w:rsidP="00D858F3">
      <w:pPr>
        <w:ind w:rightChars="-16" w:right="-34"/>
        <w:rPr>
          <w:rFonts w:ascii="HG丸ｺﾞｼｯｸM-PRO" w:eastAsia="HG丸ｺﾞｼｯｸM-PRO" w:hAnsi="HG丸ｺﾞｼｯｸM-PRO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24CD">
        <w:rPr>
          <w:rFonts w:ascii="HG丸ｺﾞｼｯｸM-PRO" w:eastAsia="HG丸ｺﾞｼｯｸM-PRO" w:hAnsi="HG丸ｺﾞｼｯｸM-PRO"/>
          <w:b/>
          <w:bCs/>
          <w:noProof/>
          <w:color w:val="00206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2D29C944" wp14:editId="324E1797">
            <wp:simplePos x="0" y="0"/>
            <wp:positionH relativeFrom="margin">
              <wp:posOffset>5250180</wp:posOffset>
            </wp:positionH>
            <wp:positionV relativeFrom="paragraph">
              <wp:posOffset>175260</wp:posOffset>
            </wp:positionV>
            <wp:extent cx="1125330" cy="1211423"/>
            <wp:effectExtent l="0" t="0" r="0" b="8255"/>
            <wp:wrapNone/>
            <wp:docPr id="144542539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25390" name="図 14454253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30" cy="121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F3" w:rsidRPr="002724CD">
        <w:rPr>
          <w:rFonts w:ascii="HG丸ｺﾞｼｯｸM-PRO" w:eastAsia="HG丸ｺﾞｼｯｸM-PRO" w:hAnsi="HG丸ｺﾞｼｯｸM-PRO" w:hint="eastAsia"/>
          <w:b/>
          <w:bCs/>
          <w:color w:val="002060"/>
          <w:sz w:val="28"/>
          <w:szCs w:val="28"/>
        </w:rPr>
        <w:t>【</w:t>
      </w:r>
      <w:r w:rsidR="007834F8" w:rsidRPr="002724CD">
        <w:rPr>
          <w:rFonts w:ascii="HG丸ｺﾞｼｯｸM-PRO" w:eastAsia="HG丸ｺﾞｼｯｸM-PRO" w:hAnsi="HG丸ｺﾞｼｯｸM-PRO" w:hint="eastAsia"/>
          <w:b/>
          <w:bCs/>
          <w:color w:val="002060"/>
          <w:sz w:val="28"/>
          <w:szCs w:val="28"/>
        </w:rPr>
        <w:t>テーマ</w:t>
      </w:r>
      <w:r w:rsidR="00D858F3" w:rsidRPr="002724CD">
        <w:rPr>
          <w:rFonts w:ascii="HG丸ｺﾞｼｯｸM-PRO" w:eastAsia="HG丸ｺﾞｼｯｸM-PRO" w:hAnsi="HG丸ｺﾞｼｯｸM-PRO" w:hint="eastAsia"/>
          <w:b/>
          <w:bCs/>
          <w:color w:val="002060"/>
          <w:sz w:val="28"/>
          <w:szCs w:val="28"/>
        </w:rPr>
        <w:t>】</w:t>
      </w:r>
      <w:r w:rsidR="007834F8" w:rsidRPr="00326AA1">
        <w:rPr>
          <w:rFonts w:ascii="HG丸ｺﾞｼｯｸM-PRO" w:eastAsia="HG丸ｺﾞｼｯｸM-PRO" w:hAnsi="HG丸ｺﾞｼｯｸM-PRO" w:hint="eastAsia"/>
          <w:color w:val="00B050"/>
          <w:sz w:val="28"/>
          <w:szCs w:val="28"/>
        </w:rPr>
        <w:t xml:space="preserve">　</w:t>
      </w:r>
      <w:r w:rsidR="00D858F3" w:rsidRPr="00326AA1">
        <w:rPr>
          <w:rFonts w:ascii="HG丸ｺﾞｼｯｸM-PRO" w:eastAsia="HG丸ｺﾞｼｯｸM-PRO" w:hAnsi="HG丸ｺﾞｼｯｸM-PRO" w:hint="eastAsia"/>
          <w:color w:val="00B050"/>
          <w:sz w:val="28"/>
          <w:szCs w:val="28"/>
        </w:rPr>
        <w:t xml:space="preserve">　　</w:t>
      </w:r>
      <w:r w:rsidR="00A010C2" w:rsidRPr="00F660AE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小児のスキンケア</w:t>
      </w:r>
    </w:p>
    <w:p w14:paraId="489766B1" w14:textId="1FDB9E6B" w:rsidR="00326AA1" w:rsidRDefault="00326AA1">
      <w:pPr>
        <w:rPr>
          <w:rFonts w:ascii="HG丸ｺﾞｼｯｸM-PRO" w:eastAsia="HG丸ｺﾞｼｯｸM-PRO" w:hAnsi="HG丸ｺﾞｼｯｸM-PRO"/>
          <w:color w:val="00B050"/>
          <w:sz w:val="28"/>
          <w:szCs w:val="28"/>
        </w:rPr>
      </w:pPr>
    </w:p>
    <w:p w14:paraId="240A72A0" w14:textId="205E6327" w:rsidR="007834F8" w:rsidRPr="002724CD" w:rsidRDefault="00D858F3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【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開催日時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】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2025年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7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月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30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日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（水）14：00～16：00</w:t>
      </w:r>
    </w:p>
    <w:p w14:paraId="3E0992C9" w14:textId="6FF57DBB" w:rsidR="007834F8" w:rsidRPr="002724CD" w:rsidRDefault="00D858F3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【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場所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】　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静岡県立こども病院　大会議室</w:t>
      </w:r>
      <w:r w:rsidR="00F64DDC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（定員40名）</w:t>
      </w:r>
    </w:p>
    <w:p w14:paraId="3F117259" w14:textId="786653D1" w:rsidR="007834F8" w:rsidRPr="002724CD" w:rsidRDefault="00D858F3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【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内容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】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</w:t>
      </w:r>
      <w:r w:rsidR="00A010C2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アレルギー</w:t>
      </w:r>
      <w:r w:rsidR="007834F8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専門医・看護師</w:t>
      </w:r>
      <w:r w:rsidR="00A010C2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による講義、スキンケア講習</w:t>
      </w:r>
    </w:p>
    <w:p w14:paraId="5F6120EA" w14:textId="2CECED20" w:rsidR="00A010C2" w:rsidRPr="002724CD" w:rsidRDefault="00A010C2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　　</w:t>
      </w:r>
      <w:r w:rsidR="00D858F3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　　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医師から最新治療の情報提供</w:t>
      </w:r>
      <w:r w:rsidR="00F660AE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>、看護師からスキンケア指導</w:t>
      </w:r>
    </w:p>
    <w:p w14:paraId="46F2AF1F" w14:textId="3A612E9C" w:rsidR="00A010C2" w:rsidRDefault="00A010C2">
      <w:pPr>
        <w:rPr>
          <w:rFonts w:ascii="HG丸ｺﾞｼｯｸM-PRO" w:eastAsia="HG丸ｺﾞｼｯｸM-PRO" w:hAnsi="HG丸ｺﾞｼｯｸM-PRO"/>
          <w:color w:val="002060"/>
          <w:sz w:val="28"/>
          <w:szCs w:val="28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　</w:t>
      </w:r>
      <w:r w:rsidR="00D858F3"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　　</w:t>
      </w:r>
      <w:r w:rsidRPr="002724CD"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質疑応答のお時間を設けます</w:t>
      </w:r>
    </w:p>
    <w:p w14:paraId="5B2E3E1D" w14:textId="77777777" w:rsidR="00F711A3" w:rsidRDefault="00F711A3">
      <w:pPr>
        <w:rPr>
          <w:rFonts w:ascii="HG丸ｺﾞｼｯｸM-PRO" w:eastAsia="HG丸ｺﾞｼｯｸM-PRO" w:hAnsi="HG丸ｺﾞｼｯｸM-PRO"/>
          <w:color w:val="538135" w:themeColor="accent6" w:themeShade="BF"/>
          <w:sz w:val="28"/>
          <w:szCs w:val="28"/>
        </w:rPr>
      </w:pPr>
    </w:p>
    <w:p w14:paraId="1A4694CA" w14:textId="421808F2" w:rsidR="00326AA1" w:rsidRPr="00326AA1" w:rsidRDefault="006C7791">
      <w:pPr>
        <w:rPr>
          <w:rFonts w:ascii="HG丸ｺﾞｼｯｸM-PRO" w:eastAsia="HG丸ｺﾞｼｯｸM-PRO" w:hAnsi="HG丸ｺﾞｼｯｸM-PRO"/>
          <w:color w:val="538135" w:themeColor="accent6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0F111" wp14:editId="66B40A7C">
                <wp:simplePos x="0" y="0"/>
                <wp:positionH relativeFrom="column">
                  <wp:posOffset>4930140</wp:posOffset>
                </wp:positionH>
                <wp:positionV relativeFrom="paragraph">
                  <wp:posOffset>388620</wp:posOffset>
                </wp:positionV>
                <wp:extent cx="1005840" cy="1036320"/>
                <wp:effectExtent l="0" t="0" r="22860" b="11430"/>
                <wp:wrapNone/>
                <wp:docPr id="19437507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36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B9A0" id="四角形: 角を丸くする 2" o:spid="_x0000_s1026" style="position:absolute;margin-left:388.2pt;margin-top:30.6pt;width:79.2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" filled="f" strokecolor="#8eaadb [1940]" strokeweight="1pt">
                <v:stroke joinstyle="miter"/>
              </v:roundrect>
            </w:pict>
          </mc:Fallback>
        </mc:AlternateContent>
      </w:r>
    </w:p>
    <w:p w14:paraId="1CF4F77A" w14:textId="43476FE6" w:rsidR="00A010C2" w:rsidRPr="00326AA1" w:rsidRDefault="006C7791" w:rsidP="00326AA1">
      <w:pPr>
        <w:ind w:firstLineChars="100" w:firstLine="210"/>
        <w:jc w:val="left"/>
        <w:rPr>
          <w:rFonts w:ascii="HG丸ｺﾞｼｯｸM-PRO" w:eastAsia="HG丸ｺﾞｼｯｸM-PRO" w:hAnsi="HG丸ｺﾞｼｯｸM-PRO"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D7965D" wp14:editId="5D5DC391">
            <wp:simplePos x="0" y="0"/>
            <wp:positionH relativeFrom="column">
              <wp:posOffset>4968240</wp:posOffset>
            </wp:positionH>
            <wp:positionV relativeFrom="paragraph">
              <wp:posOffset>7620</wp:posOffset>
            </wp:positionV>
            <wp:extent cx="929640" cy="929640"/>
            <wp:effectExtent l="0" t="0" r="3810" b="381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0C2" w:rsidRPr="00326AA1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single"/>
        </w:rPr>
        <w:t>申込はホームページからのみ受付けています</w:t>
      </w:r>
    </w:p>
    <w:p w14:paraId="0267DFAF" w14:textId="1FFBDFCF" w:rsidR="00326AA1" w:rsidRPr="007857A1" w:rsidRDefault="00A010C2" w:rsidP="007857A1">
      <w:pPr>
        <w:pStyle w:val="Web"/>
        <w:ind w:firstLineChars="100" w:firstLine="320"/>
      </w:pPr>
      <w:r w:rsidRPr="00326AA1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single"/>
        </w:rPr>
        <w:t>こちらのQRコードから申込可能です☞</w:t>
      </w:r>
    </w:p>
    <w:p w14:paraId="01A987EA" w14:textId="2680D56B" w:rsidR="00F711A3" w:rsidRDefault="006C7791" w:rsidP="003801BF">
      <w:pPr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393D64FD" wp14:editId="561A996D">
            <wp:simplePos x="0" y="0"/>
            <wp:positionH relativeFrom="column">
              <wp:posOffset>4404360</wp:posOffset>
            </wp:positionH>
            <wp:positionV relativeFrom="paragraph">
              <wp:posOffset>147320</wp:posOffset>
            </wp:positionV>
            <wp:extent cx="960907" cy="1110882"/>
            <wp:effectExtent l="0" t="0" r="0" b="0"/>
            <wp:wrapNone/>
            <wp:docPr id="20563957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95722" name="図 20563957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452" cy="111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4926FE60" wp14:editId="713D4204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976147" cy="1128395"/>
            <wp:effectExtent l="0" t="0" r="0" b="0"/>
            <wp:wrapNone/>
            <wp:docPr id="24916538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65380" name="図 2491653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47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64ABC" w14:textId="15F0C4FD" w:rsidR="00F711A3" w:rsidRPr="00326AA1" w:rsidRDefault="00F711A3" w:rsidP="003801BF">
      <w:pPr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14:paraId="56B56B7F" w14:textId="21F5B372" w:rsidR="00326AA1" w:rsidRPr="002724CD" w:rsidRDefault="00A010C2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小児アレルギー、アトピー性皮膚炎</w:t>
      </w:r>
      <w:r w:rsidR="00D858F3"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に関係のある方、</w:t>
      </w:r>
    </w:p>
    <w:p w14:paraId="6768CC7B" w14:textId="52F85322" w:rsidR="00A010C2" w:rsidRPr="002724CD" w:rsidRDefault="00D858F3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ご興味のある方ならどなたでも自由に参加できます</w:t>
      </w:r>
    </w:p>
    <w:p w14:paraId="6E970245" w14:textId="2279CD07" w:rsidR="00D858F3" w:rsidRPr="002724CD" w:rsidRDefault="00D858F3">
      <w:pPr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参加費は無料です</w:t>
      </w:r>
    </w:p>
    <w:p w14:paraId="6008DE0C" w14:textId="4971A00C" w:rsidR="00D858F3" w:rsidRPr="002724CD" w:rsidRDefault="00D858F3" w:rsidP="00D858F3">
      <w:pPr>
        <w:jc w:val="right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静岡県立こども病院</w:t>
      </w:r>
    </w:p>
    <w:p w14:paraId="0996BBA4" w14:textId="6EEF38C9" w:rsidR="00D858F3" w:rsidRPr="002724CD" w:rsidRDefault="00D858F3" w:rsidP="00D858F3">
      <w:pPr>
        <w:jc w:val="right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免疫アレルギー科・看護部</w:t>
      </w:r>
    </w:p>
    <w:p w14:paraId="0C863D24" w14:textId="77777777" w:rsidR="00D858F3" w:rsidRPr="002724CD" w:rsidRDefault="00D858F3" w:rsidP="00D858F3">
      <w:pPr>
        <w:jc w:val="right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2724CD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お問い合わせ：ch-allergy@i.shizuoka-pho.jp</w:t>
      </w:r>
    </w:p>
    <w:sectPr w:rsidR="00D858F3" w:rsidRPr="002724CD" w:rsidSect="00D858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43E9" w14:textId="77777777" w:rsidR="00551A67" w:rsidRDefault="00551A67" w:rsidP="005747E9">
      <w:r>
        <w:separator/>
      </w:r>
    </w:p>
  </w:endnote>
  <w:endnote w:type="continuationSeparator" w:id="0">
    <w:p w14:paraId="7B2D0E9B" w14:textId="77777777" w:rsidR="00551A67" w:rsidRDefault="00551A67" w:rsidP="005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8848" w14:textId="77777777" w:rsidR="00551A67" w:rsidRDefault="00551A67" w:rsidP="005747E9">
      <w:r>
        <w:separator/>
      </w:r>
    </w:p>
  </w:footnote>
  <w:footnote w:type="continuationSeparator" w:id="0">
    <w:p w14:paraId="75480D75" w14:textId="77777777" w:rsidR="00551A67" w:rsidRDefault="00551A67" w:rsidP="0057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D5"/>
    <w:rsid w:val="00120F70"/>
    <w:rsid w:val="002724CD"/>
    <w:rsid w:val="002D274E"/>
    <w:rsid w:val="00326AA1"/>
    <w:rsid w:val="003801BF"/>
    <w:rsid w:val="004C024B"/>
    <w:rsid w:val="004D77FD"/>
    <w:rsid w:val="00551A67"/>
    <w:rsid w:val="005747E9"/>
    <w:rsid w:val="0063080C"/>
    <w:rsid w:val="006C7791"/>
    <w:rsid w:val="00707E8C"/>
    <w:rsid w:val="007834F8"/>
    <w:rsid w:val="007857A1"/>
    <w:rsid w:val="007D1BE4"/>
    <w:rsid w:val="0093105A"/>
    <w:rsid w:val="00960F5F"/>
    <w:rsid w:val="00A010C2"/>
    <w:rsid w:val="00A63A9C"/>
    <w:rsid w:val="00A97393"/>
    <w:rsid w:val="00B75CC5"/>
    <w:rsid w:val="00BC5F03"/>
    <w:rsid w:val="00C432C3"/>
    <w:rsid w:val="00D33CF8"/>
    <w:rsid w:val="00D84B06"/>
    <w:rsid w:val="00D858F3"/>
    <w:rsid w:val="00E04615"/>
    <w:rsid w:val="00EA0CD5"/>
    <w:rsid w:val="00F64DDC"/>
    <w:rsid w:val="00F660AE"/>
    <w:rsid w:val="00F711A3"/>
    <w:rsid w:val="00FB6CB0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0297"/>
  <w15:chartTrackingRefBased/>
  <w15:docId w15:val="{B8B9F2FC-4207-4BF0-A29F-621CA993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58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80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4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7E9"/>
  </w:style>
  <w:style w:type="paragraph" w:styleId="a7">
    <w:name w:val="footer"/>
    <w:basedOn w:val="a"/>
    <w:link w:val="a8"/>
    <w:uiPriority w:val="99"/>
    <w:unhideWhenUsed/>
    <w:rsid w:val="00574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FCF2-C7ED-466D-87D5-31EAF2E4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こども病院 静岡県立</dc:creator>
  <cp:keywords/>
  <dc:description/>
  <cp:lastModifiedBy>こども病院 静岡県立</cp:lastModifiedBy>
  <cp:revision>19</cp:revision>
  <cp:lastPrinted>2025-04-02T01:58:00Z</cp:lastPrinted>
  <dcterms:created xsi:type="dcterms:W3CDTF">2024-09-03T04:17:00Z</dcterms:created>
  <dcterms:modified xsi:type="dcterms:W3CDTF">2025-05-15T08:18:00Z</dcterms:modified>
</cp:coreProperties>
</file>