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（様式３）</w:t>
      </w:r>
    </w:p>
    <w:p>
      <w:pPr>
        <w:pStyle w:val="0"/>
        <w:spacing w:line="276" w:lineRule="auto"/>
        <w:rPr>
          <w:rFonts w:hint="default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default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pacing w:val="370"/>
          <w:sz w:val="36"/>
          <w:fitText w:val="2560" w:id="1"/>
        </w:rPr>
        <w:t>委任</w:t>
      </w:r>
      <w:r>
        <w:rPr>
          <w:rFonts w:hint="eastAsia" w:ascii="ＭＳ 明朝" w:hAnsi="ＭＳ 明朝" w:eastAsia="ＭＳ 明朝"/>
          <w:color w:val="auto"/>
          <w:spacing w:val="1"/>
          <w:sz w:val="36"/>
          <w:fitText w:val="2560" w:id="1"/>
        </w:rPr>
        <w:t>状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/>
        </w:rPr>
        <w:drawing>
          <wp:anchor simplePos="0" relativeHeight="2" behindDoc="0" locked="0" layoutInCell="1" hidden="0" allowOverlap="1">
            <wp:simplePos x="0" y="0"/>
            <wp:positionH relativeFrom="column">
              <wp:posOffset>2473325</wp:posOffset>
            </wp:positionH>
            <wp:positionV relativeFrom="paragraph">
              <wp:posOffset>210820</wp:posOffset>
            </wp:positionV>
            <wp:extent cx="609600" cy="838200"/>
            <wp:effectExtent l="0" t="0" r="0" b="0"/>
            <wp:wrapNone/>
            <wp:docPr id="1026" name="オブジェクト 0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オブジェクト 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38200"/>
                    </a:xfrm>
                    <a:prstGeom prst="rect">
                      <a:avLst/>
                    </a:prstGeom>
                    <a:noFill/>
                    <a:ln>
                      <a:miter/>
                    </a:ln>
                  </pic:spPr>
                </pic:pic>
              </a:graphicData>
            </a:graphic>
          </wp:anchor>
        </w:drawing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私は　　　　　　　　　　　　　　　　　　　　を代理人と定め、下記事項を処理する一切の権限を委任します。</w:t>
      </w:r>
    </w:p>
    <w:p>
      <w:pPr>
        <w:pStyle w:val="0"/>
        <w:wordWrap w:val="0"/>
        <w:spacing w:line="276" w:lineRule="auto"/>
        <w:ind w:firstLine="236" w:firstLineChars="100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委任事項　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令和</w:t>
      </w:r>
      <w:r>
        <w:rPr>
          <w:rFonts w:hint="eastAsia" w:ascii="ＭＳ 明朝" w:hAnsi="ＭＳ 明朝" w:eastAsia="ＭＳ 明朝"/>
          <w:color w:val="auto"/>
          <w:sz w:val="21"/>
        </w:rPr>
        <w:t>4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auto"/>
          <w:sz w:val="21"/>
        </w:rPr>
        <w:t>3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auto"/>
          <w:sz w:val="21"/>
        </w:rPr>
        <w:t>25</w:t>
      </w:r>
      <w:r>
        <w:rPr>
          <w:rFonts w:hint="eastAsia" w:ascii="ＭＳ 明朝" w:hAnsi="ＭＳ 明朝" w:eastAsia="ＭＳ 明朝"/>
          <w:color w:val="auto"/>
          <w:sz w:val="21"/>
        </w:rPr>
        <w:t>日開札</w:t>
      </w:r>
    </w:p>
    <w:p>
      <w:pPr>
        <w:pStyle w:val="0"/>
        <w:wordWrap w:val="0"/>
        <w:spacing w:line="276" w:lineRule="auto"/>
        <w:ind w:left="825" w:hanging="825" w:hangingChars="35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ab/>
      </w:r>
      <w:r>
        <w:rPr>
          <w:rFonts w:hint="eastAsia" w:ascii="ＭＳ 明朝" w:hAnsi="ＭＳ 明朝" w:eastAsia="ＭＳ 明朝"/>
          <w:color w:val="auto"/>
          <w:sz w:val="21"/>
        </w:rPr>
        <w:t>こ医総第</w:t>
      </w:r>
      <w:r>
        <w:rPr>
          <w:rFonts w:hint="eastAsia" w:ascii="ＭＳ 明朝" w:hAnsi="ＭＳ 明朝" w:eastAsia="ＭＳ 明朝"/>
          <w:color w:val="auto"/>
          <w:sz w:val="21"/>
        </w:rPr>
        <w:t>132</w:t>
      </w:r>
      <w:r>
        <w:rPr>
          <w:rFonts w:hint="eastAsia" w:ascii="ＭＳ 明朝" w:hAnsi="ＭＳ 明朝" w:eastAsia="ＭＳ 明朝"/>
          <w:color w:val="auto"/>
          <w:sz w:val="21"/>
        </w:rPr>
        <w:t>号「令和４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年度静岡県立こころの医療センター衛生設備保守業務委託契約」</w:t>
      </w:r>
    </w:p>
    <w:p>
      <w:pPr>
        <w:pStyle w:val="0"/>
        <w:wordWrap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wordWrap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の入札について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委任期日　　　令和　　年　　月　　日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　令和　　年　　月　　日</w:t>
      </w:r>
    </w:p>
    <w:p>
      <w:pPr>
        <w:pStyle w:val="0"/>
        <w:spacing w:line="276" w:lineRule="auto"/>
        <w:jc w:val="righ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6200" w:type="dxa"/>
        <w:tblInd w:w="2520" w:type="dxa"/>
        <w:tblLayout w:type="fixed"/>
        <w:tblLook w:firstRow="1" w:lastRow="0" w:firstColumn="1" w:lastColumn="0" w:noHBand="0" w:noVBand="1" w:val="04A0"/>
      </w:tblPr>
      <w:tblGrid>
        <w:gridCol w:w="1680"/>
        <w:gridCol w:w="321"/>
        <w:gridCol w:w="3712"/>
        <w:gridCol w:w="487"/>
      </w:tblGrid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6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32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712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png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0</Characters>
  <Application>JUST Note</Application>
  <Lines>0</Lines>
  <Paragraphs>0</Paragraphs>
  <Company>静岡県立病院機構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2022-03-07T04:49:09Z</cp:lastPrinted>
  <dcterms:created xsi:type="dcterms:W3CDTF">2021-03-01T09:00:00Z</dcterms:created>
  <dcterms:modified xsi:type="dcterms:W3CDTF">2021-03-01T10:07:33Z</dcterms:modified>
  <cp:revision>0</cp:revision>
</cp:coreProperties>
</file>