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bookmarkStart w:id="0" w:name="_GoBack"/>
      <w:bookmarkEnd w:id="0"/>
      <w:r>
        <w:rPr>
          <w:rFonts w:hint="eastAsia" w:asciiTheme="minorEastAsia" w:hAnsiTheme="minorEastAsia"/>
          <w:kern w:val="0"/>
        </w:rPr>
        <w:t>様式第１号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32"/>
        </w:rPr>
      </w:pPr>
      <w:r>
        <w:rPr>
          <w:rFonts w:hint="eastAsia" w:asciiTheme="minorEastAsia" w:hAnsiTheme="minorEastAsia"/>
          <w:b w:val="1"/>
          <w:spacing w:val="59"/>
          <w:kern w:val="0"/>
          <w:sz w:val="32"/>
          <w:fitText w:val="3840" w:id="1"/>
        </w:rPr>
        <w:t>入札書</w:t>
      </w:r>
      <w:r>
        <w:rPr>
          <w:rFonts w:hint="eastAsia" w:asciiTheme="minorEastAsia" w:hAnsiTheme="minorEastAsia"/>
          <w:spacing w:val="59"/>
          <w:kern w:val="0"/>
          <w:sz w:val="32"/>
          <w:fitText w:val="3840" w:id="1"/>
        </w:rPr>
        <w:t>（第　　回</w:t>
      </w:r>
      <w:r>
        <w:rPr>
          <w:rFonts w:hint="eastAsia" w:asciiTheme="minorEastAsia" w:hAnsiTheme="minorEastAsia"/>
          <w:spacing w:val="6"/>
          <w:kern w:val="0"/>
          <w:sz w:val="32"/>
          <w:fitText w:val="3840" w:id="1"/>
        </w:rPr>
        <w:t>）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１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2"/>
        </w:rPr>
        <w:t>入札番</w:t>
      </w:r>
      <w:r>
        <w:rPr>
          <w:rFonts w:hint="eastAsia" w:asciiTheme="minorEastAsia" w:hAnsiTheme="minorEastAsia"/>
          <w:spacing w:val="2"/>
          <w:kern w:val="0"/>
          <w:sz w:val="22"/>
          <w:fitText w:val="1100" w:id="2"/>
        </w:rPr>
        <w:t>号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color w:val="FF0000"/>
          <w:kern w:val="0"/>
          <w:sz w:val="22"/>
        </w:rPr>
        <w:t>こ医総第</w:t>
      </w:r>
      <w:r>
        <w:rPr>
          <w:rFonts w:hint="eastAsia" w:asciiTheme="minorEastAsia" w:hAnsiTheme="minorEastAsia"/>
          <w:color w:val="FF0000"/>
          <w:kern w:val="0"/>
          <w:sz w:val="22"/>
        </w:rPr>
        <w:t>123</w:t>
      </w:r>
      <w:r>
        <w:rPr>
          <w:rFonts w:hint="eastAsia" w:asciiTheme="minorEastAsia" w:hAnsiTheme="minorEastAsia"/>
          <w:color w:val="FF0000"/>
          <w:kern w:val="0"/>
          <w:sz w:val="22"/>
        </w:rPr>
        <w:t>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 w:eastAsia="ＭＳ 明朝"/>
          <w:color w:val="FF0000"/>
          <w:spacing w:val="12"/>
          <w:sz w:val="20"/>
        </w:rPr>
      </w:pPr>
      <w:r>
        <w:rPr>
          <w:rFonts w:hint="eastAsia" w:asciiTheme="minorEastAsia" w:hAnsiTheme="minorEastAsia"/>
          <w:kern w:val="0"/>
          <w:sz w:val="22"/>
        </w:rPr>
        <w:t>２　</w:t>
      </w:r>
      <w:r>
        <w:rPr>
          <w:rFonts w:hint="eastAsia" w:asciiTheme="minorEastAsia" w:hAnsiTheme="minorEastAsia"/>
          <w:spacing w:val="330"/>
          <w:kern w:val="0"/>
          <w:sz w:val="22"/>
          <w:fitText w:val="1100" w:id="3"/>
        </w:rPr>
        <w:t>件</w:t>
      </w:r>
      <w:r>
        <w:rPr>
          <w:rFonts w:hint="eastAsia" w:asciiTheme="minorEastAsia" w:hAnsiTheme="minorEastAsia"/>
          <w:kern w:val="0"/>
          <w:sz w:val="22"/>
          <w:fitText w:val="1100" w:id="3"/>
        </w:rPr>
        <w:t>名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="ＭＳ 明朝" w:hAnsi="ＭＳ 明朝" w:eastAsia="ＭＳ 明朝"/>
          <w:color w:val="FF0000"/>
          <w:spacing w:val="12"/>
          <w:sz w:val="22"/>
        </w:rPr>
        <w:t>令和５年度　静岡県立こころの医療センター</w:t>
      </w:r>
    </w:p>
    <w:p>
      <w:pPr>
        <w:pStyle w:val="0"/>
        <w:autoSpaceDE w:val="0"/>
        <w:autoSpaceDN w:val="0"/>
        <w:adjustRightInd w:val="0"/>
        <w:ind w:left="1680" w:firstLine="84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="ＭＳ 明朝" w:hAnsi="ＭＳ 明朝" w:eastAsia="ＭＳ 明朝"/>
          <w:color w:val="FF0000"/>
          <w:spacing w:val="12"/>
          <w:sz w:val="22"/>
        </w:rPr>
        <w:t>衛生設備保守業務委託契約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３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4"/>
        </w:rPr>
        <w:t>業務箇</w:t>
      </w:r>
      <w:r>
        <w:rPr>
          <w:rFonts w:hint="eastAsia" w:asciiTheme="minorEastAsia" w:hAnsiTheme="minorEastAsia"/>
          <w:spacing w:val="2"/>
          <w:kern w:val="0"/>
          <w:sz w:val="22"/>
          <w:fitText w:val="1100" w:id="4"/>
        </w:rPr>
        <w:t>所</w:t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color w:val="FF0000"/>
          <w:kern w:val="0"/>
          <w:sz w:val="22"/>
        </w:rPr>
        <w:t>静岡県立こころの医療センター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0000FF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上記の施設等管理業務を一般競争契約入札心得承諾の上、下記の金額で請け負いたく申し込みます。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tbl>
      <w:tblPr>
        <w:tblStyle w:val="23"/>
        <w:tblpPr w:leftFromText="142" w:rightFromText="142" w:topFromText="0" w:bottomFromText="0" w:vertAnchor="text" w:horzAnchor="page" w:tblpX="4333" w:tblpY="-74"/>
        <w:tblW w:w="6120" w:type="dxa"/>
        <w:tblLayout w:type="fixed"/>
        <w:tblLook w:firstRow="1" w:lastRow="0" w:firstColumn="1" w:lastColumn="0" w:noHBand="0" w:noVBand="1"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1546" w:hRule="atLeast"/>
        </w:trPr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億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万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firstLine="660" w:firstLineChars="30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入札金額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page">
                  <wp:posOffset>1571625</wp:posOffset>
                </wp:positionH>
                <wp:positionV relativeFrom="paragraph">
                  <wp:posOffset>209550</wp:posOffset>
                </wp:positionV>
                <wp:extent cx="2247900" cy="533400"/>
                <wp:effectExtent l="0" t="542925" r="1759585" b="10160"/>
                <wp:wrapNone/>
                <wp:docPr id="1026" name="線吹き出し 2 (枠付き)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2 (枠付き) 3"/>
                      <wps:cNvSpPr/>
                      <wps:spPr>
                        <a:xfrm>
                          <a:off x="0" y="0"/>
                          <a:ext cx="2247900" cy="533400"/>
                        </a:xfrm>
                        <a:prstGeom prst="borderCallout2">
                          <a:avLst>
                            <a:gd name="adj1" fmla="val 25893"/>
                            <a:gd name="adj2" fmla="val 100565"/>
                            <a:gd name="adj3" fmla="val 24107"/>
                            <a:gd name="adj4" fmla="val 122740"/>
                            <a:gd name="adj5" fmla="val -103571"/>
                            <a:gd name="adj6" fmla="val 177909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契約期間の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委託料の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総額を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記載（税抜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3" style="mso-wrap-distance-right:9pt;mso-wrap-distance-bottom:0pt;margin-top:16.5pt;mso-position-vertical-relative:text;mso-position-horizontal-relative:page;v-text-anchor:middle;position:absolute;height:42pt;mso-wrap-distance-top:0pt;width:177pt;mso-wrap-distance-left:9pt;margin-left:123.75pt;z-index:3;" o:spid="_x0000_s1026" o:allowincell="t" o:allowoverlap="t" filled="f" stroked="t" strokecolor="#ff0000" strokeweight="2pt" o:spt="48" type="#_x0000_t48" adj="38428,-22371,26512,5207,21722,5593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契約期間の</w:t>
                      </w:r>
                      <w:r>
                        <w:rPr>
                          <w:rFonts w:hint="default"/>
                          <w:color w:val="FF0000"/>
                        </w:rPr>
                        <w:t>委託料の</w:t>
                      </w:r>
                      <w:r>
                        <w:rPr>
                          <w:rFonts w:hint="eastAsia"/>
                          <w:color w:val="FF0000"/>
                        </w:rPr>
                        <w:t>総額を</w:t>
                      </w:r>
                      <w:r>
                        <w:rPr>
                          <w:rFonts w:hint="default"/>
                          <w:color w:val="FF0000"/>
                        </w:rPr>
                        <w:t>記載（税抜</w:t>
                      </w:r>
                      <w:r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令和　</w:t>
      </w:r>
      <w:r>
        <w:rPr>
          <w:rFonts w:hint="eastAsia" w:asciiTheme="minorEastAsia" w:hAnsiTheme="minorEastAsia"/>
          <w:color w:val="FF0000"/>
          <w:kern w:val="0"/>
          <w:sz w:val="22"/>
        </w:rPr>
        <w:t>５</w:t>
      </w:r>
      <w:r>
        <w:rPr>
          <w:rFonts w:hint="eastAsia" w:asciiTheme="minorEastAsia" w:hAnsiTheme="minorEastAsia"/>
          <w:kern w:val="0"/>
          <w:sz w:val="22"/>
        </w:rPr>
        <w:t>年　</w:t>
      </w:r>
      <w:r>
        <w:rPr>
          <w:rFonts w:hint="eastAsia" w:asciiTheme="minorEastAsia" w:hAnsiTheme="minorEastAsia"/>
          <w:color w:val="FF0000"/>
          <w:kern w:val="0"/>
          <w:sz w:val="22"/>
        </w:rPr>
        <w:t>３</w:t>
      </w:r>
      <w:r>
        <w:rPr>
          <w:rFonts w:hint="eastAsia" w:asciiTheme="minorEastAsia" w:hAnsiTheme="minorEastAsia"/>
          <w:kern w:val="0"/>
          <w:sz w:val="22"/>
        </w:rPr>
        <w:t>月　</w:t>
      </w:r>
      <w:r>
        <w:rPr>
          <w:rFonts w:hint="eastAsia" w:asciiTheme="minorEastAsia" w:hAnsiTheme="minorEastAsia"/>
          <w:color w:val="FF0000"/>
          <w:kern w:val="0"/>
          <w:sz w:val="22"/>
        </w:rPr>
        <w:t>　</w:t>
      </w:r>
      <w:r>
        <w:rPr>
          <w:rFonts w:hint="eastAsia" w:asciiTheme="minorEastAsia" w:hAnsiTheme="minorEastAsia"/>
          <w:kern w:val="0"/>
          <w:sz w:val="22"/>
        </w:rPr>
        <w:t>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6972300</wp:posOffset>
                </wp:positionV>
                <wp:extent cx="1781175" cy="304800"/>
                <wp:effectExtent l="535940" t="132715" r="29210" b="10160"/>
                <wp:wrapNone/>
                <wp:docPr id="1027" name="線吹き出し 1 (枠付き)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線吹き出し 1 (枠付き) 2"/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borderCallout1">
                          <a:avLst>
                            <a:gd name="adj1" fmla="val 37500"/>
                            <a:gd name="adj2" fmla="val -4278"/>
                            <a:gd name="adj3" fmla="val -43750"/>
                            <a:gd name="adj4" fmla="val -30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style="mso-wrap-distance-right:9pt;mso-wrap-distance-bottom:0pt;margin-top:549pt;mso-position-vertical-relative:text;mso-position-horizontal-relative:text;v-text-anchor:top;position:absolute;height:24pt;mso-wrap-distance-top:0pt;width:140.25pt;mso-wrap-distance-left:9pt;margin-left:268.5pt;z-index:2;" o:spid="_x0000_s1027" o:allowincell="t" o:allowoverlap="t" filled="t" fillcolor="#ffffff" stroked="t" strokecolor="#000000" strokeweight="0.75pt" o:spt="47" type="#_x0000_t47" adj="-6584,-9450,-924,8100">
                <v:fill/>
                <v:stroke miterlimit="8" filltype="solid" startarrow="open" startarrowwidth="medium" startarrowlength="medium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地方独立行政法人静岡県立病院機構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静岡県立こころの医療センター　院長　様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page">
                  <wp:posOffset>933450</wp:posOffset>
                </wp:positionH>
                <wp:positionV relativeFrom="paragraph">
                  <wp:posOffset>9525</wp:posOffset>
                </wp:positionV>
                <wp:extent cx="3524250" cy="609600"/>
                <wp:effectExtent l="0" t="0" r="664845" b="78740"/>
                <wp:wrapNone/>
                <wp:docPr id="1028" name="線吹き出し 2 (枠付き) 7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線吹き出し 2 (枠付き) 7"/>
                      <wps:cNvSpPr/>
                      <wps:spPr>
                        <a:xfrm>
                          <a:off x="0" y="0"/>
                          <a:ext cx="3524250" cy="609600"/>
                        </a:xfrm>
                        <a:prstGeom prst="borderCallout2">
                          <a:avLst>
                            <a:gd name="adj1" fmla="val 71638"/>
                            <a:gd name="adj2" fmla="val 99718"/>
                            <a:gd name="adj3" fmla="val 72479"/>
                            <a:gd name="adj4" fmla="val 109680"/>
                            <a:gd name="adj5" fmla="val 113646"/>
                            <a:gd name="adj6" fmla="val 118570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入札者の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住所、商号または名称、氏名を記載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し、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押印する。ただし、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代理人が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入札する場合は押印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不要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7" style="mso-wrap-distance-right:9pt;mso-wrap-distance-bottom:0pt;margin-top:0.75pt;mso-position-vertical-relative:text;mso-position-horizontal-relative:page;v-text-anchor:middle;position:absolute;height:48pt;mso-wrap-distance-top:0pt;width:277.5pt;mso-wrap-distance-left:9pt;margin-left:73.5pt;z-index:6;" o:spid="_x0000_s1028" o:allowincell="t" o:allowoverlap="t" filled="f" stroked="t" strokecolor="#ff0000" strokeweight="2pt" o:spt="48" type="#_x0000_t48" adj="25611,24548,23691,15655,21539,15474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入札者の</w:t>
                      </w:r>
                      <w:r>
                        <w:rPr>
                          <w:rFonts w:hint="default"/>
                          <w:color w:val="FF0000"/>
                        </w:rPr>
                        <w:t>住所、商号または名称、氏名を記載</w:t>
                      </w:r>
                      <w:r>
                        <w:rPr>
                          <w:rFonts w:hint="eastAsia"/>
                          <w:color w:val="FF0000"/>
                        </w:rPr>
                        <w:t>し、</w:t>
                      </w:r>
                      <w:r>
                        <w:rPr>
                          <w:rFonts w:hint="default"/>
                          <w:color w:val="FF0000"/>
                        </w:rPr>
                        <w:t>押印する。ただし、</w:t>
                      </w:r>
                      <w:r>
                        <w:rPr>
                          <w:rFonts w:hint="eastAsia"/>
                          <w:color w:val="FF0000"/>
                        </w:rPr>
                        <w:t>代理人が</w:t>
                      </w:r>
                      <w:r>
                        <w:rPr>
                          <w:rFonts w:hint="default"/>
                          <w:color w:val="FF0000"/>
                        </w:rPr>
                        <w:t>入札する場合は押印</w:t>
                      </w:r>
                      <w:r>
                        <w:rPr>
                          <w:rFonts w:hint="eastAsia"/>
                          <w:color w:val="FF0000"/>
                        </w:rPr>
                        <w:t>不要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238125</wp:posOffset>
                </wp:positionV>
                <wp:extent cx="2247900" cy="1200150"/>
                <wp:effectExtent l="0" t="0" r="725170" b="10160"/>
                <wp:wrapNone/>
                <wp:docPr id="1029" name="線吹き出し 2 (枠付き) 4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線吹き出し 2 (枠付き) 4"/>
                      <wps:cNvSpPr/>
                      <wps:spPr>
                        <a:xfrm>
                          <a:off x="0" y="0"/>
                          <a:ext cx="2247900" cy="1200150"/>
                        </a:xfrm>
                        <a:prstGeom prst="borderCallout2">
                          <a:avLst>
                            <a:gd name="adj1" fmla="val 71638"/>
                            <a:gd name="adj2" fmla="val 99718"/>
                            <a:gd name="adj3" fmla="val 70916"/>
                            <a:gd name="adj4" fmla="val 126977"/>
                            <a:gd name="adj5" fmla="val 55479"/>
                            <a:gd name="adj6" fmla="val 131298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代理人が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入札する場合は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、「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上記代理人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」と記載し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記名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代理人の印）する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委任状の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印と</w:t>
                            </w:r>
                            <w:r>
                              <w:rPr>
                                <w:rFonts w:hint="default"/>
                                <w:color w:val="FF0000"/>
                              </w:rPr>
                              <w:t>揃えること。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4" style="mso-wrap-distance-right:9pt;mso-wrap-distance-bottom:0pt;margin-top:18.75pt;mso-position-vertical-relative:text;mso-position-horizontal-relative:page;v-text-anchor:middle;position:absolute;height:94.5pt;mso-wrap-distance-top:0pt;width:177pt;mso-wrap-distance-left:9pt;margin-left:51.75pt;z-index:4;" o:spid="_x0000_s1029" o:allowincell="t" o:allowoverlap="t" filled="f" stroked="t" strokecolor="#ff0000" strokeweight="2pt" o:spt="48" type="#_x0000_t48" adj="28360,11983,27427,15318,21539,15474">
                <v:fill/>
                <v:stroke linestyle="single" endcap="flat" dashstyle="solid" filltype="solid" startarrow="open" startarrowwidth="medium" startarrowlength="medium" endarrow="none" endarrowwidth="medium" endarrowlength="medium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代理人が</w:t>
                      </w:r>
                      <w:r>
                        <w:rPr>
                          <w:rFonts w:hint="default"/>
                          <w:color w:val="FF0000"/>
                        </w:rPr>
                        <w:t>入札する場合は</w:t>
                      </w:r>
                      <w:r>
                        <w:rPr>
                          <w:rFonts w:hint="eastAsia"/>
                          <w:color w:val="FF0000"/>
                        </w:rPr>
                        <w:t>、「</w:t>
                      </w:r>
                      <w:r>
                        <w:rPr>
                          <w:rFonts w:hint="default"/>
                          <w:color w:val="FF0000"/>
                        </w:rPr>
                        <w:t>上記代理人</w:t>
                      </w:r>
                      <w:r>
                        <w:rPr>
                          <w:rFonts w:hint="eastAsia"/>
                          <w:color w:val="FF0000"/>
                        </w:rPr>
                        <w:t>」と記載し</w:t>
                      </w:r>
                      <w:r>
                        <w:rPr>
                          <w:rFonts w:hint="default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記名</w:t>
                      </w:r>
                      <w:r>
                        <w:rPr>
                          <w:rFonts w:hint="default"/>
                          <w:color w:val="FF0000"/>
                        </w:rPr>
                        <w:t>押印</w:t>
                      </w:r>
                      <w:r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default"/>
                          <w:color w:val="FF0000"/>
                        </w:rPr>
                        <w:t>代理人の印）する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  <w:r>
                        <w:rPr>
                          <w:rFonts w:hint="default"/>
                          <w:color w:val="FF0000"/>
                        </w:rPr>
                        <w:t>委任状の</w:t>
                      </w:r>
                      <w:r>
                        <w:rPr>
                          <w:rFonts w:hint="eastAsia"/>
                          <w:color w:val="FF0000"/>
                        </w:rPr>
                        <w:t>印と</w:t>
                      </w:r>
                      <w:r>
                        <w:rPr>
                          <w:rFonts w:hint="default"/>
                          <w:color w:val="FF0000"/>
                        </w:rPr>
                        <w:t>揃えること。</w:t>
                      </w:r>
                    </w:p>
                  </w:txbxContent>
                </v:textbox>
                <v:imagedata o:title=""/>
                <w10:wrap type="none" anchorx="page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47625</wp:posOffset>
                </wp:positionV>
                <wp:extent cx="2162175" cy="504825"/>
                <wp:effectExtent l="635" t="635" r="29845" b="10795"/>
                <wp:wrapNone/>
                <wp:docPr id="1030" name="円/楕円 5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円/楕円 5"/>
                      <wps:cNvSpPr/>
                      <wps:spPr>
                        <a:xfrm>
                          <a:off x="0" y="0"/>
                          <a:ext cx="2162175" cy="504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円/楕円 5" style="mso-wrap-distance-right:9pt;mso-wrap-distance-bottom:0pt;margin-top:3.75pt;mso-position-vertical-relative:text;mso-position-horizontal-relative:text;position:absolute;height:39.75pt;mso-wrap-distance-top:0pt;width:170.25pt;mso-wrap-distance-left:9pt;margin-left:265.85000000000002pt;z-index:5;" o:spid="_x0000_s1030" o:allowincell="t" o:allowoverlap="t" filled="f" stroked="t" strokecolor="#ff0000" strokeweight="2pt" o:spt="3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5"/>
        </w:rPr>
        <w:t>住</w:t>
      </w:r>
      <w:r>
        <w:rPr>
          <w:rFonts w:hint="eastAsia" w:asciiTheme="minorEastAsia" w:hAnsiTheme="minorEastAsia"/>
          <w:kern w:val="0"/>
          <w:sz w:val="22"/>
          <w:fitText w:val="1760" w:id="5"/>
        </w:rPr>
        <w:t>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18"/>
          <w:kern w:val="0"/>
          <w:sz w:val="22"/>
          <w:fitText w:val="1760" w:id="6"/>
        </w:rPr>
        <w:t>商号または名</w:t>
      </w:r>
      <w:r>
        <w:rPr>
          <w:rFonts w:hint="eastAsia" w:asciiTheme="minorEastAsia" w:hAnsiTheme="minorEastAsia"/>
          <w:spacing w:val="2"/>
          <w:kern w:val="0"/>
          <w:sz w:val="22"/>
          <w:fitText w:val="1760" w:id="6"/>
        </w:rPr>
        <w:t>称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7"/>
        </w:rPr>
        <w:t>氏</w:t>
      </w:r>
      <w:r>
        <w:rPr>
          <w:rFonts w:hint="eastAsia" w:asciiTheme="minorEastAsia" w:hAnsiTheme="minorEastAsia"/>
          <w:kern w:val="0"/>
          <w:sz w:val="22"/>
          <w:fitText w:val="1760" w:id="7"/>
        </w:rPr>
        <w:t>名</w:t>
      </w:r>
      <w:r>
        <w:rPr>
          <w:rFonts w:hint="eastAsia" w:asciiTheme="minorEastAsia" w:hAnsiTheme="minorEastAsia"/>
          <w:kern w:val="0"/>
          <w:sz w:val="22"/>
        </w:rPr>
        <w:t>　　　　　　　　　　　　　　　　　㊞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color w:val="FF0000"/>
          <w:spacing w:val="82"/>
          <w:kern w:val="0"/>
          <w:sz w:val="22"/>
          <w:fitText w:val="1760" w:id="8"/>
        </w:rPr>
        <w:t>上記代理</w:t>
      </w:r>
      <w:r>
        <w:rPr>
          <w:rFonts w:hint="eastAsia" w:asciiTheme="minorEastAsia" w:hAnsiTheme="minorEastAsia"/>
          <w:color w:val="FF0000"/>
          <w:spacing w:val="2"/>
          <w:kern w:val="0"/>
          <w:sz w:val="22"/>
          <w:fitText w:val="1760" w:id="8"/>
        </w:rPr>
        <w:t>人</w:t>
      </w:r>
      <w:r>
        <w:rPr>
          <w:rFonts w:hint="eastAsia" w:asciiTheme="minorEastAsia" w:hAnsiTheme="minorEastAsia"/>
          <w:color w:val="FF0000"/>
          <w:kern w:val="0"/>
          <w:sz w:val="22"/>
        </w:rPr>
        <w:t>　　　　　　　　　　　　　　　　　㊞</w:t>
      </w: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1</Words>
  <Characters>317</Characters>
  <Application>JUST Note</Application>
  <Lines>55</Lines>
  <Paragraphs>28</Paragraphs>
  <CharactersWithSpaces>429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sysadmin</dc:creator>
  <cp:lastModifiedBy>Administrator</cp:lastModifiedBy>
  <cp:lastPrinted>2023-02-21T02:46:22Z</cp:lastPrinted>
  <dcterms:created xsi:type="dcterms:W3CDTF">2015-02-06T09:40:00Z</dcterms:created>
  <dcterms:modified xsi:type="dcterms:W3CDTF">2023-02-21T02:46:28Z</dcterms:modified>
  <cp:revision>7</cp:revision>
</cp:coreProperties>
</file>