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leftChars="0" w:right="0" w:rightChars="0" w:firstLine="0" w:firstLineChars="0"/>
        <w:jc w:val="left"/>
        <w:rPr>
          <w:rFonts w:hint="default"/>
        </w:rPr>
      </w:pPr>
      <w:bookmarkStart w:id="0" w:name="_GoBack"/>
      <w:bookmarkEnd w:id="0"/>
      <w:r>
        <w:rPr>
          <w:rFonts w:hint="eastAsia"/>
        </w:rPr>
        <w:t>様式第６号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同種業務の施工実績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実績要件及び添付資料は公告を参照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spacing w:line="239" w:lineRule="exact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>
          <w:trHeight w:val="680" w:hRule="exact"/>
        </w:trPr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1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工事名</w:t>
            </w: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5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工期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28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年　月　日　～　　　　年　月　日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発注形態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単体／特定建設工事共同企業体（出資比率）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 w:eastAsia="PMingLiU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5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73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（注１）契約書の写し又は発注機関の発注証明書を添付してください。（ＣＯＲＩＮＳに登録済みのときは、工事カルテの写しを添付）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（注２）特定建設工事共同企業体の場合は、出資比率を確認できる書類を添付してください。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ind w:left="760" w:hanging="760" w:hangingChars="400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wordWrap w:val="0"/>
        <w:spacing w:line="240" w:lineRule="exact"/>
        <w:ind w:left="760" w:hanging="760" w:hangingChars="400"/>
        <w:jc w:val="left"/>
        <w:rPr>
          <w:rFonts w:hint="default"/>
          <w:u w:val="single" w:color="auto"/>
        </w:rPr>
      </w:pPr>
      <w:r>
        <w:rPr>
          <w:rFonts w:hint="eastAsia"/>
        </w:rPr>
        <w:t>（注２）</w:t>
      </w: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wordWrap w:val="0"/>
        <w:spacing w:line="240" w:lineRule="exact"/>
        <w:ind w:left="760" w:hanging="760" w:hangingChars="400"/>
        <w:jc w:val="left"/>
        <w:rPr>
          <w:rFonts w:hint="default"/>
        </w:rPr>
      </w:pPr>
      <w:r>
        <w:rPr>
          <w:rFonts w:hint="eastAsia"/>
        </w:rPr>
        <w:t>（注３）営業所専任技術者は、専任が必要とされる工事の配置予定技術者になれません。確認資料として建設業の許可申請書の様式第８号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b w:val="0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静岡県内にある本社、営業所等の状況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769" w:leftChars="5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left="760" w:hanging="760" w:hangingChars="400"/>
        <w:jc w:val="left"/>
        <w:rPr>
          <w:rFonts w:hint="default"/>
        </w:rPr>
      </w:pPr>
      <w:r>
        <w:rPr>
          <w:rFonts w:hint="eastAsia"/>
        </w:rPr>
        <w:t>（注２）有効な「建設工事入札参加資格の審査結果について」の写しを添付してください。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1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45</TotalTime>
  <Pages>3</Pages>
  <Words>2</Words>
  <Characters>856</Characters>
  <Application>JUST Note</Application>
  <Lines>757</Lines>
  <Paragraphs>87</Paragraphs>
  <CharactersWithSpaces>1118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県総　石津</cp:lastModifiedBy>
  <cp:lastPrinted>2020-01-16T10:23:00Z</cp:lastPrinted>
  <dcterms:created xsi:type="dcterms:W3CDTF">2020-01-16T10:24:00Z</dcterms:created>
  <dcterms:modified xsi:type="dcterms:W3CDTF">2025-01-28T04:48:15Z</dcterms:modified>
  <cp:revision>11</cp:revision>
</cp:coreProperties>
</file>