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ind w:right="0" w:rightChars="0" w:firstLine="190" w:firstLineChars="100"/>
        <w:jc w:val="left"/>
        <w:rPr>
          <w:rFonts w:hint="default"/>
        </w:rPr>
      </w:pPr>
      <w:bookmarkStart w:id="0" w:name="_GoBack"/>
      <w:bookmarkEnd w:id="0"/>
      <w:r>
        <w:rPr>
          <w:rFonts w:hint="eastAsia"/>
        </w:rPr>
        <w:t>様式第６号</w:t>
      </w: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同種業務の施工実績</w:t>
      </w:r>
    </w:p>
    <w:p>
      <w:pPr>
        <w:pStyle w:val="0"/>
        <w:wordWrap w:val="0"/>
        <w:jc w:val="left"/>
        <w:rPr>
          <w:rFonts w:hint="default"/>
        </w:rPr>
      </w:pP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実績要件及び添付資料は公告を参照</w:t>
      </w:r>
    </w:p>
    <w:p>
      <w:pPr>
        <w:pStyle w:val="0"/>
        <w:wordWrap w:val="0"/>
        <w:jc w:val="righ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会社名　　　　　　　　　　　　　　　　</w:t>
      </w:r>
    </w:p>
    <w:p>
      <w:pPr>
        <w:pStyle w:val="0"/>
        <w:wordWrap w:val="0"/>
        <w:spacing w:line="239" w:lineRule="exact"/>
        <w:jc w:val="left"/>
        <w:rPr>
          <w:rFonts w:hint="default"/>
        </w:rPr>
      </w:pP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565"/>
        <w:gridCol w:w="3914"/>
        <w:gridCol w:w="3914"/>
        <w:gridCol w:w="3914"/>
      </w:tblGrid>
      <w:tr>
        <w:trPr>
          <w:trHeight w:val="680" w:hRule="exact"/>
        </w:trPr>
        <w:tc>
          <w:tcPr>
            <w:tcW w:w="195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項目　　　　　ＮＯ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61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工事名</w:t>
            </w: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発注機関名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（都道府県名・市町村名）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5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工期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285" w:firstLineChars="1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年　月　日　～　　　　年　月　日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7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発注形態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単体／特定建設工事共同企業体（出資比率）</w:t>
            </w: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left"/>
              <w:rPr>
                <w:rFonts w:hint="default" w:eastAsia="PMingLiU"/>
              </w:rPr>
            </w:pPr>
          </w:p>
          <w:p>
            <w:pPr>
              <w:pStyle w:val="0"/>
              <w:spacing w:line="480" w:lineRule="auto"/>
              <w:jc w:val="left"/>
              <w:rPr>
                <w:rFonts w:hint="default"/>
              </w:rPr>
            </w:pPr>
          </w:p>
        </w:tc>
      </w:tr>
      <w:tr>
        <w:trPr>
          <w:trHeight w:val="56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  <w:r>
              <w:rPr>
                <w:rFonts w:hint="eastAsia"/>
              </w:rPr>
              <w:t xml:space="preserve"> </w:t>
            </w: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36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5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  <w:tr>
        <w:trPr>
          <w:trHeight w:val="573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56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60" w:lineRule="auto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1</w:t>
      </w:r>
      <w:r>
        <w:rPr>
          <w:rFonts w:hint="eastAsia"/>
        </w:rPr>
        <w:t>）契約書の写し又は発注機関の発注証明書を添付してください。（ＣＯＲＩＮＳに登録済みのときは、工事カルテの写しを添付）</w:t>
      </w:r>
    </w:p>
    <w:p>
      <w:pPr>
        <w:pStyle w:val="0"/>
        <w:wordWrap w:val="0"/>
        <w:jc w:val="left"/>
        <w:rPr>
          <w:rFonts w:hint="default"/>
        </w:rPr>
      </w:pPr>
      <w:r>
        <w:rPr>
          <w:rFonts w:hint="eastAsia"/>
        </w:rPr>
        <w:t>（注</w:t>
      </w:r>
      <w:r>
        <w:rPr>
          <w:rFonts w:hint="eastAsia"/>
        </w:rPr>
        <w:t>2</w:t>
      </w:r>
      <w:r>
        <w:rPr>
          <w:rFonts w:hint="eastAsia"/>
        </w:rPr>
        <w:t>）特定建設工事共同企業体の場合は、出資比率を確認できる書類を添付してください。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様式第７号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配置予定技術者等の資格・工事経験</w:t>
      </w:r>
    </w:p>
    <w:p>
      <w:pPr>
        <w:pStyle w:val="0"/>
        <w:jc w:val="left"/>
        <w:rPr>
          <w:rFonts w:hint="default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SimSun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392"/>
        <w:gridCol w:w="1176"/>
        <w:gridCol w:w="3914"/>
        <w:gridCol w:w="4110"/>
        <w:gridCol w:w="4109"/>
      </w:tblGrid>
      <w:tr>
        <w:trPr>
          <w:trHeight w:val="56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single" w:color="auto" w:sz="4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  <w:position w:val="-6"/>
              </w:rPr>
              <w:t>項目</w:t>
            </w:r>
            <w:r>
              <w:rPr>
                <w:rFonts w:hint="eastAsia"/>
              </w:rPr>
              <w:t>　　　</w:t>
            </w:r>
            <w:r>
              <w:rPr>
                <w:rFonts w:hint="eastAsia"/>
                <w:position w:val="6"/>
              </w:rPr>
              <w:t>氏名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○○○○</w: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□□□□</w:t>
            </w: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△△△△</w:t>
            </w:r>
          </w:p>
        </w:tc>
      </w:tr>
      <w:tr>
        <w:trPr>
          <w:trHeight w:val="468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最終学歴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○○大学工学部土木工学科　○○年卒業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 w:eastAsia="SimSun"/>
              </w:rPr>
            </w:pPr>
          </w:p>
        </w:tc>
      </w:tr>
      <w:tr>
        <w:trPr>
          <w:trHeight w:val="112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法令による免許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60" w:lineRule="exact"/>
              <w:rPr>
                <w:rFonts w:hint="default" w:eastAsia="PMingLiU"/>
              </w:rPr>
            </w:pPr>
            <w:r>
              <w:rPr>
                <w:rFonts w:hint="eastAsia"/>
              </w:rPr>
              <w:t>（例）</w:t>
            </w:r>
          </w:p>
          <w:p>
            <w:pPr>
              <w:pStyle w:val="0"/>
              <w:spacing w:line="26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監理技術者資格（取得年及び登録番号）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4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事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概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要</w: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事　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12065</wp:posOffset>
                      </wp:positionH>
                      <wp:positionV relativeFrom="paragraph">
                        <wp:posOffset>34925</wp:posOffset>
                      </wp:positionV>
                      <wp:extent cx="2465705" cy="2631440"/>
                      <wp:effectExtent l="635" t="635" r="29845" b="10795"/>
                      <wp:wrapNone/>
                      <wp:docPr id="1026" name="AutoShape 9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9"/>
                            <wps:cNvCnPr/>
                            <wps:spPr>
                              <a:xfrm flipH="1">
                                <a:off x="0" y="0"/>
                                <a:ext cx="2465705" cy="26314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9" style="flip:x;mso-wrap-distance-right:9pt;mso-wrap-distance-bottom:0pt;margin-top:2.75pt;mso-position-vertical-relative:text;mso-position-horizontal-relative:text;position:absolute;height:207.2pt;mso-wrap-distance-top:0pt;width:194.15pt;mso-wrap-distance-left:9pt;margin-left:0.95pt;z-index:2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4" behindDoc="0" locked="0" layoutInCell="1" hidden="0" allowOverlap="1">
                      <wp:simplePos x="0" y="0"/>
                      <wp:positionH relativeFrom="column">
                        <wp:posOffset>2477770</wp:posOffset>
                      </wp:positionH>
                      <wp:positionV relativeFrom="paragraph">
                        <wp:posOffset>-11430</wp:posOffset>
                      </wp:positionV>
                      <wp:extent cx="2609850" cy="2663825"/>
                      <wp:effectExtent l="635" t="635" r="29845" b="10795"/>
                      <wp:wrapNone/>
                      <wp:docPr id="1027" name="AutoShape 11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11"/>
                            <wps:cNvCnPr/>
                            <wps:spPr>
                              <a:xfrm flipH="1">
                                <a:off x="0" y="0"/>
                                <a:ext cx="2609850" cy="2663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1" style="flip:x;mso-wrap-distance-right:9pt;mso-wrap-distance-bottom:0pt;margin-top:-0.9pt;mso-position-vertical-relative:text;mso-position-horizontal-relative:text;position:absolute;height:209.75pt;mso-wrap-distance-top:0pt;width:205.5pt;mso-wrap-distance-left:9pt;margin-left:195.1pt;z-index:4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  <w:r>
              <w:rPr>
                <w:rFonts w:hint="default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10795</wp:posOffset>
                      </wp:positionH>
                      <wp:positionV relativeFrom="paragraph">
                        <wp:posOffset>2540</wp:posOffset>
                      </wp:positionV>
                      <wp:extent cx="2567305" cy="2642870"/>
                      <wp:effectExtent l="635" t="635" r="29845" b="10795"/>
                      <wp:wrapNone/>
                      <wp:docPr id="1028" name="AutoShape 10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8" name="AutoShape 10"/>
                            <wps:cNvCnPr/>
                            <wps:spPr>
                              <a:xfrm flipH="1">
                                <a:off x="0" y="0"/>
                                <a:ext cx="2567305" cy="264287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0" style="flip:x;mso-wrap-distance-right:9pt;mso-wrap-distance-bottom:0pt;margin-top:0.2pt;mso-position-vertical-relative:text;mso-position-horizontal-relative:text;position:absolute;height:208.1pt;mso-wrap-distance-top:0pt;width:202.15pt;mso-wrap-distance-left:9pt;margin-left:0.85pt;z-index:3;" o:spid="_x0000_s1028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7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発注機関名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施工場所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11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契約金額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24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　　　期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09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39" w:lineRule="exact"/>
              <w:rPr>
                <w:rFonts w:hint="default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従事役職</w:t>
            </w: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59" w:hRule="exact"/>
        </w:trPr>
        <w:tc>
          <w:tcPr>
            <w:tcW w:w="392" w:type="dxa"/>
            <w:vMerge w:val="restart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工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事</w:t>
            </w:r>
          </w:p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内</w:t>
            </w:r>
          </w:p>
          <w:p>
            <w:pPr>
              <w:pStyle w:val="0"/>
              <w:ind w:firstLine="95" w:firstLineChars="50"/>
              <w:rPr>
                <w:rFonts w:hint="default"/>
                <w:sz w:val="9"/>
              </w:rPr>
            </w:pPr>
            <w:r>
              <w:rPr>
                <w:rFonts w:hint="eastAsia"/>
              </w:rPr>
              <w:t>容</w:t>
            </w: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建物用途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default"/>
              </w:rPr>
              <w:t xml:space="preserve"> </w:t>
            </w:r>
            <w:r>
              <w:rPr>
                <w:rFonts w:hint="eastAsia"/>
              </w:rPr>
              <w:t>規模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396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工事種別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435" w:hRule="exact"/>
        </w:trPr>
        <w:tc>
          <w:tcPr>
            <w:tcW w:w="392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17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ind w:firstLine="95" w:firstLineChars="50"/>
              <w:rPr>
                <w:rFonts w:hint="default"/>
              </w:rPr>
            </w:pPr>
            <w:r>
              <w:rPr>
                <w:rFonts w:hint="eastAsia"/>
              </w:rPr>
              <w:t>構造形式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  <w:tr>
        <w:trPr>
          <w:trHeight w:val="607" w:hRule="exact"/>
        </w:trPr>
        <w:tc>
          <w:tcPr>
            <w:tcW w:w="15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現在従事して</w:t>
            </w:r>
          </w:p>
          <w:p>
            <w:pPr>
              <w:pStyle w:val="0"/>
              <w:spacing w:line="24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いる工事名等</w:t>
            </w:r>
          </w:p>
        </w:tc>
        <w:tc>
          <w:tcPr>
            <w:tcW w:w="39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  <w:tc>
          <w:tcPr>
            <w:tcW w:w="41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（注１）法令による免許については、免許を証する書面の写しを添付してください。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  <w:u w:val="single" w:color="auto"/>
        </w:rPr>
      </w:pPr>
      <w:r>
        <w:rPr>
          <w:rFonts w:hint="eastAsia"/>
          <w:u w:val="single" w:color="auto"/>
        </w:rPr>
        <w:t>当該技術者との雇用関係を証する書面（健康保険被保険者証等）の写しを添付してください。</w:t>
      </w:r>
    </w:p>
    <w:p>
      <w:pPr>
        <w:pStyle w:val="0"/>
        <w:numPr>
          <w:ilvl w:val="0"/>
          <w:numId w:val="1"/>
        </w:numPr>
        <w:wordWrap w:val="0"/>
        <w:spacing w:line="240" w:lineRule="exact"/>
        <w:jc w:val="left"/>
        <w:rPr>
          <w:rFonts w:hint="default"/>
        </w:rPr>
      </w:pPr>
      <w:r>
        <w:rPr>
          <w:rFonts w:hint="eastAsia"/>
        </w:rPr>
        <w:t>営業所専任技術者は、専任が必要とされる工事の配置予定技術者になれません。確認資料として建設業の許可申請書の様式第８号</w:t>
      </w:r>
      <w:r>
        <w:rPr>
          <w:rFonts w:hint="eastAsia"/>
        </w:rPr>
        <w:t>(1)</w:t>
      </w:r>
      <w:r>
        <w:rPr>
          <w:rFonts w:hint="eastAsia"/>
        </w:rPr>
        <w:t>または</w:t>
      </w:r>
      <w:r>
        <w:rPr>
          <w:rFonts w:hint="eastAsia"/>
        </w:rPr>
        <w:t>(2)</w:t>
      </w:r>
      <w:r>
        <w:rPr>
          <w:rFonts w:hint="eastAsia"/>
        </w:rPr>
        <w:t>の写しを添付してください。</w:t>
      </w:r>
    </w:p>
    <w:p>
      <w:pPr>
        <w:pStyle w:val="0"/>
        <w:widowControl w:val="1"/>
        <w:spacing w:line="240" w:lineRule="auto"/>
        <w:ind w:right="221"/>
        <w:jc w:val="right"/>
        <w:rPr>
          <w:rFonts w:hint="default"/>
        </w:rPr>
      </w:pPr>
      <w:r>
        <w:rPr>
          <w:rFonts w:hint="default"/>
        </w:rPr>
        <w:br w:type="page"/>
      </w:r>
    </w:p>
    <w:p>
      <w:pPr>
        <w:pStyle w:val="0"/>
        <w:wordWrap w:val="0"/>
        <w:jc w:val="left"/>
        <w:rPr>
          <w:rFonts w:hint="default" w:eastAsia="PMingLiU"/>
        </w:rPr>
      </w:pPr>
      <w:r>
        <w:rPr>
          <w:rFonts w:hint="eastAsia"/>
        </w:rPr>
        <w:t>様式第８号</w:t>
      </w:r>
    </w:p>
    <w:p>
      <w:pPr>
        <w:pStyle w:val="0"/>
        <w:wordWrap w:val="0"/>
        <w:jc w:val="left"/>
        <w:rPr>
          <w:rFonts w:hint="default" w:eastAsia="PMingLiU"/>
        </w:rPr>
      </w:pPr>
    </w:p>
    <w:p>
      <w:pPr>
        <w:pStyle w:val="0"/>
        <w:jc w:val="center"/>
        <w:rPr>
          <w:rFonts w:hint="default"/>
          <w:sz w:val="24"/>
        </w:rPr>
      </w:pPr>
      <w:r>
        <w:rPr>
          <w:rFonts w:hint="eastAsia"/>
          <w:sz w:val="24"/>
        </w:rPr>
        <w:t>許可等の状況</w:t>
      </w:r>
    </w:p>
    <w:p>
      <w:pPr>
        <w:pStyle w:val="0"/>
        <w:jc w:val="left"/>
        <w:rPr>
          <w:rFonts w:hint="default" w:eastAsia="PMingLiU"/>
          <w:sz w:val="24"/>
        </w:rPr>
      </w:pPr>
    </w:p>
    <w:p>
      <w:pPr>
        <w:pStyle w:val="0"/>
        <w:wordWrap w:val="0"/>
        <w:spacing w:line="360" w:lineRule="auto"/>
        <w:jc w:val="left"/>
        <w:rPr>
          <w:rFonts w:hint="default" w:eastAsia="PMingLiU"/>
          <w:u w:val="single" w:color="auto"/>
        </w:rPr>
      </w:pPr>
      <w:r>
        <w:rPr>
          <w:rFonts w:hint="eastAsia"/>
        </w:rPr>
        <w:t>　　　　　　　　　　　　　　　　　　　　　　　　　　　　　　　　　　　　　　　　　　　　　　　　　　　　　</w:t>
      </w:r>
      <w:r>
        <w:rPr>
          <w:rFonts w:hint="eastAsia"/>
          <w:u w:val="single" w:color="auto"/>
        </w:rPr>
        <w:t>会社名　　　　　　　　　　　　　　　　</w:t>
      </w:r>
    </w:p>
    <w:tbl>
      <w:tblPr>
        <w:tblStyle w:val="11"/>
        <w:tblW w:w="0" w:type="auto"/>
        <w:tblInd w:w="10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2740"/>
        <w:gridCol w:w="1957"/>
        <w:gridCol w:w="9002"/>
      </w:tblGrid>
      <w:tr>
        <w:trPr>
          <w:trHeight w:val="880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center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項　　　　　　　目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内　　　　　　　　　　　　　　　　　　　　　　　　　　　容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14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建設業法第３条に規定する</w:t>
            </w:r>
          </w:p>
          <w:p>
            <w:pPr>
              <w:pStyle w:val="0"/>
              <w:ind w:left="0" w:leftChars="50" w:rightChars="0" w:firstLine="0" w:firstLineChars="0"/>
              <w:rPr>
                <w:rFonts w:hint="default"/>
              </w:rPr>
            </w:pPr>
            <w:r>
              <w:rPr>
                <w:rFonts w:hint="eastAsia"/>
              </w:rPr>
              <w:t>特定建設業の許可状況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（建築工事業の許可状況　　許可年月日・許可番号）</w:t>
            </w: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881" w:hRule="exact"/>
        </w:trPr>
        <w:tc>
          <w:tcPr>
            <w:tcW w:w="274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  <w:p>
            <w:pPr>
              <w:pStyle w:val="0"/>
              <w:ind w:left="95" w:leftChars="50"/>
              <w:rPr>
                <w:rFonts w:hint="default"/>
              </w:rPr>
            </w:pPr>
            <w:r>
              <w:rPr>
                <w:rFonts w:hint="eastAsia"/>
              </w:rPr>
              <w:t>静岡県内にある本社、営業所等の状況</w:t>
            </w:r>
          </w:p>
          <w:p>
            <w:pPr>
              <w:pStyle w:val="0"/>
              <w:spacing w:line="120" w:lineRule="atLeast"/>
              <w:rPr>
                <w:rFonts w:hint="default"/>
                <w:sz w:val="9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（本社）</w:t>
            </w:r>
          </w:p>
          <w:p>
            <w:pPr>
              <w:pStyle w:val="0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名称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2276" w:hRule="exact"/>
        </w:trPr>
        <w:tc>
          <w:tcPr>
            <w:tcW w:w="2740" w:type="dxa"/>
            <w:vMerge w:val="continue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</w:tc>
        <w:tc>
          <w:tcPr>
            <w:tcW w:w="19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（支社、営業所）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郵便番号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所在地</w:t>
            </w:r>
          </w:p>
          <w:p>
            <w:pPr>
              <w:pStyle w:val="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支社・営業所名称</w:t>
            </w:r>
          </w:p>
          <w:p>
            <w:pPr>
              <w:pStyle w:val="0"/>
              <w:ind w:left="95" w:hanging="95" w:hanging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支社・営業所の代表者氏名</w:t>
            </w: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  <w:tc>
          <w:tcPr>
            <w:tcW w:w="90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  <w:sz w:val="9"/>
              </w:rPr>
            </w:pPr>
          </w:p>
        </w:tc>
      </w:tr>
      <w:tr>
        <w:trPr>
          <w:trHeight w:val="1258" w:hRule="exact"/>
        </w:trPr>
        <w:tc>
          <w:tcPr>
            <w:tcW w:w="27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39" w:lineRule="exact"/>
              <w:jc w:val="left"/>
              <w:rPr>
                <w:rFonts w:hint="default"/>
              </w:rPr>
            </w:pP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建設業法第２７条の２９第１</w:t>
            </w:r>
          </w:p>
          <w:p>
            <w:pPr>
              <w:pStyle w:val="0"/>
              <w:spacing w:line="240" w:lineRule="auto"/>
              <w:ind w:firstLine="95" w:firstLineChars="50"/>
              <w:jc w:val="left"/>
              <w:rPr>
                <w:rFonts w:hint="default"/>
              </w:rPr>
            </w:pPr>
            <w:r>
              <w:rPr>
                <w:rFonts w:hint="eastAsia"/>
              </w:rPr>
              <w:t>項に規定する総合評定値</w:t>
            </w:r>
          </w:p>
        </w:tc>
        <w:tc>
          <w:tcPr>
            <w:tcW w:w="109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  <w:r>
              <w:rPr>
                <w:rFonts w:hint="eastAsia"/>
              </w:rPr>
              <w:t>（発注業種　　　結果通知年月日・経営事項審査の総合評定値）</w:t>
            </w:r>
          </w:p>
          <w:p>
            <w:pPr>
              <w:pStyle w:val="0"/>
              <w:spacing w:line="240" w:lineRule="auto"/>
              <w:jc w:val="left"/>
              <w:rPr>
                <w:rFonts w:hint="default"/>
              </w:rPr>
            </w:pPr>
          </w:p>
          <w:p>
            <w:pPr>
              <w:pStyle w:val="0"/>
              <w:spacing w:line="120" w:lineRule="atLeast"/>
              <w:jc w:val="left"/>
              <w:rPr>
                <w:rFonts w:hint="default"/>
              </w:rPr>
            </w:pPr>
          </w:p>
        </w:tc>
      </w:tr>
    </w:tbl>
    <w:p>
      <w:pPr>
        <w:pStyle w:val="0"/>
        <w:wordWrap w:val="0"/>
        <w:ind w:left="855" w:leftChars="50" w:hanging="760" w:hangingChars="400"/>
        <w:jc w:val="left"/>
        <w:rPr>
          <w:rFonts w:hint="default"/>
        </w:rPr>
      </w:pPr>
      <w:r>
        <w:rPr>
          <w:rFonts w:hint="eastAsia"/>
        </w:rPr>
        <w:t>（注１）静岡県内に、建設業法第３条に規定する営業所があることを証明する書類（建設業の許可申請書（受付印のあるもの）の様式第一号及び別表、別紙又は、様式第二十二号の二の写し等）を添付してください。</w:t>
      </w:r>
      <w:r>
        <w:rPr>
          <w:rFonts w:hint="eastAsia"/>
        </w:rPr>
        <w:t xml:space="preserve"> </w:t>
      </w:r>
    </w:p>
    <w:p>
      <w:pPr>
        <w:pStyle w:val="0"/>
        <w:wordWrap w:val="0"/>
        <w:ind w:firstLine="190" w:firstLineChars="100"/>
        <w:jc w:val="left"/>
        <w:rPr>
          <w:rFonts w:hint="default"/>
        </w:rPr>
      </w:pPr>
      <w:r>
        <w:rPr>
          <w:rFonts w:hint="eastAsia"/>
        </w:rPr>
        <w:t>(</w:t>
      </w:r>
      <w:r>
        <w:rPr>
          <w:rFonts w:hint="eastAsia"/>
        </w:rPr>
        <w:t>注２</w:t>
      </w:r>
      <w:r>
        <w:rPr>
          <w:rFonts w:hint="eastAsia"/>
        </w:rPr>
        <w:t>)</w:t>
      </w:r>
      <w:r>
        <w:rPr>
          <w:rFonts w:hint="eastAsia"/>
        </w:rPr>
        <w:t>「</w:t>
      </w:r>
      <w:r>
        <w:rPr>
          <w:rFonts w:hint="eastAsia"/>
          <w:highlight w:val="none"/>
        </w:rPr>
        <w:t>令和３・４年度</w:t>
      </w:r>
      <w:r>
        <w:rPr>
          <w:rFonts w:hint="eastAsia"/>
        </w:rPr>
        <w:t>建</w:t>
      </w:r>
      <w:r>
        <w:rPr>
          <w:rFonts w:hint="eastAsia"/>
        </w:rPr>
        <w:t xml:space="preserve"> </w:t>
      </w:r>
      <w:r>
        <w:rPr>
          <w:rFonts w:hint="eastAsia"/>
        </w:rPr>
        <w:t>設工事入札参加資格の審査結果について」の写しを添付してください。</w:t>
      </w:r>
    </w:p>
    <w:sectPr>
      <w:endnotePr>
        <w:numStart w:val="0"/>
      </w:endnotePr>
      <w:pgSz w:w="16838" w:h="11906" w:orient="landscape"/>
      <w:pgMar w:top="851" w:right="1769" w:bottom="426" w:left="1247" w:header="720" w:footer="720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auto"/>
    <w:notTrueType/>
    <w:pitch w:val="fixed"/>
    <w:sig w:usb0="00000000" w:usb1="00000000" w:usb2="00000000" w:usb3="00000000" w:csb0="00001000" w:csb1="00000000"/>
  </w:font>
  <w:font w:name="SimSun">
    <w:panose1 w:val="00000000000000000000"/>
    <w:charset w:val="80"/>
    <w:family w:val="auto"/>
    <w:notTrueType/>
    <w:pitch w:val="variable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F51E39A0"/>
    <w:lvl w:ilvl="0" w:tplc="683C4A76">
      <w:start w:val="2"/>
      <w:numFmt w:val="decimalFullWidth"/>
      <w:lvlText w:val="（注%1)"/>
      <w:lvlJc w:val="left"/>
      <w:pPr>
        <w:tabs>
          <w:tab w:val="num" w:leader="none" w:pos="870"/>
        </w:tabs>
        <w:ind w:left="870" w:hanging="87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leader="none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leader="none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leader="none" w:pos="1680"/>
        </w:tabs>
        <w:ind w:left="1680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leader="none" w:pos="2100"/>
        </w:tabs>
        <w:ind w:left="2100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leader="none" w:pos="2520"/>
        </w:tabs>
        <w:ind w:left="2520" w:hanging="420"/>
      </w:pPr>
    </w:lvl>
    <w:lvl w:ilvl="6" w:tplc="0409000F">
      <w:start w:val="1"/>
      <w:numFmt w:val="decimal"/>
      <w:lvlText w:val="%7."/>
      <w:lvlJc w:val="left"/>
      <w:pPr>
        <w:tabs>
          <w:tab w:val="num" w:leader="none" w:pos="2940"/>
        </w:tabs>
        <w:ind w:left="2940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leader="none" w:pos="3360"/>
        </w:tabs>
        <w:ind w:left="3360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leader="none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8">
          <o:proxy start="" idref="#_x0000_s0" connectloc="-1"/>
          <o:proxy end="" idref="#_x0000_s0" connectloc="-1"/>
        </o:r>
        <o:r id="V:Rule6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23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List Paragraph"/>
    <w:basedOn w:val="0"/>
    <w:next w:val="19"/>
    <w:link w:val="0"/>
    <w:uiPriority w:val="0"/>
    <w:qFormat/>
    <w:pPr>
      <w:ind w:left="840" w:leftChars="400"/>
    </w:p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33</TotalTime>
  <Pages>3</Pages>
  <Words>4</Words>
  <Characters>852</Characters>
  <Application>JUST Note</Application>
  <Lines>757</Lines>
  <Paragraphs>87</Paragraphs>
  <CharactersWithSpaces>1115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2020-01-16T10:23:00Z</cp:lastPrinted>
  <dcterms:created xsi:type="dcterms:W3CDTF">2020-01-16T10:24:00Z</dcterms:created>
  <dcterms:modified xsi:type="dcterms:W3CDTF">2022-04-15T04:30:21Z</dcterms:modified>
  <cp:revision>4</cp:revision>
</cp:coreProperties>
</file>