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9F453F" w:rsidRDefault="009F453F" w:rsidP="009F453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9F453F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-2122165758"/>
        </w:rPr>
        <w:t>入札番</w:t>
      </w:r>
      <w:r w:rsidRPr="009F453F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-2122165758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>
        <w:rPr>
          <w:rFonts w:hAnsi="ＭＳ 明朝" w:hint="eastAsia"/>
          <w:color w:val="000000"/>
          <w:sz w:val="24"/>
          <w:szCs w:val="24"/>
        </w:rPr>
        <w:t>1</w:t>
      </w:r>
      <w:r w:rsidR="001A6FD8">
        <w:rPr>
          <w:rFonts w:hAnsi="ＭＳ 明朝" w:hint="eastAsia"/>
          <w:color w:val="000000"/>
          <w:sz w:val="24"/>
          <w:szCs w:val="24"/>
        </w:rPr>
        <w:t>2</w:t>
      </w:r>
      <w:r w:rsidRPr="00BF2CFD">
        <w:rPr>
          <w:rFonts w:hAnsi="ＭＳ 明朝" w:hint="eastAsia"/>
          <w:sz w:val="24"/>
          <w:szCs w:val="24"/>
        </w:rPr>
        <w:t>号</w:t>
      </w:r>
    </w:p>
    <w:p w:rsidR="009F453F" w:rsidRPr="00B75CFE" w:rsidRDefault="009F453F" w:rsidP="009F453F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9F453F" w:rsidRPr="00FE5DE8" w:rsidRDefault="009F453F" w:rsidP="009F453F">
      <w:pPr>
        <w:spacing w:line="240" w:lineRule="auto"/>
        <w:ind w:rightChars="-173" w:right="-397"/>
        <w:jc w:val="left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B75CFE">
        <w:rPr>
          <w:rFonts w:hAnsi="ＭＳ 明朝" w:hint="eastAsia"/>
          <w:color w:val="000000"/>
          <w:spacing w:val="0"/>
          <w:kern w:val="0"/>
          <w:sz w:val="24"/>
          <w:szCs w:val="24"/>
        </w:rPr>
        <w:t>令和元</w:t>
      </w:r>
      <w:r w:rsidRPr="00B75CFE">
        <w:rPr>
          <w:rFonts w:hAnsi="ＭＳ 明朝" w:hint="eastAsia"/>
          <w:spacing w:val="0"/>
          <w:kern w:val="0"/>
          <w:sz w:val="24"/>
          <w:szCs w:val="24"/>
        </w:rPr>
        <w:t>年度静岡県立総合病院　第Ⅱ期リニューアル</w:t>
      </w:r>
      <w:r w:rsidR="001A6FD8">
        <w:rPr>
          <w:rFonts w:hAnsi="ＭＳ 明朝" w:hint="eastAsia"/>
          <w:spacing w:val="0"/>
          <w:kern w:val="0"/>
          <w:sz w:val="24"/>
          <w:szCs w:val="24"/>
        </w:rPr>
        <w:t>電気</w:t>
      </w:r>
      <w:bookmarkStart w:id="0" w:name="_GoBack"/>
      <w:bookmarkEnd w:id="0"/>
      <w:r w:rsidRPr="00B75CFE">
        <w:rPr>
          <w:rFonts w:hAnsi="ＭＳ 明朝" w:hint="eastAsia"/>
          <w:spacing w:val="0"/>
          <w:kern w:val="0"/>
          <w:sz w:val="24"/>
          <w:szCs w:val="24"/>
        </w:rPr>
        <w:t>設備工事</w:t>
      </w:r>
    </w:p>
    <w:p w:rsidR="009F453F" w:rsidRPr="00B75CFE" w:rsidRDefault="009F453F" w:rsidP="009F453F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9F453F" w:rsidRDefault="009F453F" w:rsidP="009F453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9F453F">
        <w:rPr>
          <w:rFonts w:hAnsi="ＭＳ 明朝" w:hint="eastAsia"/>
          <w:color w:val="000000"/>
          <w:spacing w:val="2"/>
          <w:w w:val="85"/>
          <w:kern w:val="0"/>
          <w:sz w:val="24"/>
          <w:szCs w:val="24"/>
          <w:fitText w:val="1230" w:id="-2122165757"/>
        </w:rPr>
        <w:t>建設工事箇</w:t>
      </w:r>
      <w:r w:rsidRPr="009F453F">
        <w:rPr>
          <w:rFonts w:hAnsi="ＭＳ 明朝" w:hint="eastAsia"/>
          <w:color w:val="000000"/>
          <w:spacing w:val="-2"/>
          <w:w w:val="85"/>
          <w:kern w:val="0"/>
          <w:sz w:val="24"/>
          <w:szCs w:val="24"/>
          <w:fitText w:val="1230" w:id="-2122165757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F739A8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F7D1B">
        <w:rPr>
          <w:rFonts w:hAnsi="ＭＳ 明朝" w:hint="eastAsia"/>
          <w:color w:val="000000"/>
          <w:sz w:val="24"/>
          <w:szCs w:val="24"/>
        </w:rPr>
        <w:t>令和</w:t>
      </w:r>
      <w:r w:rsidR="00656394">
        <w:rPr>
          <w:rFonts w:hAnsi="ＭＳ 明朝" w:hint="eastAsia"/>
          <w:color w:val="000000"/>
          <w:sz w:val="24"/>
          <w:szCs w:val="24"/>
        </w:rPr>
        <w:t xml:space="preserve">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F453F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10795" t="9525" r="952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986" w:rsidRPr="007B74F8" w:rsidRDefault="003A7986" w:rsidP="003A798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5.35pt;width:227.9pt;height:11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" adj="16809,25485" fillcolor="#d8d8d8">
                <v:textbox inset="5.85pt,.7pt,5.85pt,.7pt">
                  <w:txbxContent>
                    <w:p w:rsidR="003A7986" w:rsidRPr="007B74F8" w:rsidRDefault="003A7986" w:rsidP="003A798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A87F10" w:rsidRDefault="00A87F10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E4" w:rsidRDefault="00A771E4">
      <w:pPr>
        <w:spacing w:line="240" w:lineRule="auto"/>
      </w:pPr>
      <w:r>
        <w:separator/>
      </w:r>
    </w:p>
  </w:endnote>
  <w:endnote w:type="continuationSeparator" w:id="0">
    <w:p w:rsidR="00A771E4" w:rsidRDefault="00A77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E4" w:rsidRDefault="00A771E4">
      <w:pPr>
        <w:spacing w:line="240" w:lineRule="auto"/>
      </w:pPr>
      <w:r>
        <w:separator/>
      </w:r>
    </w:p>
  </w:footnote>
  <w:footnote w:type="continuationSeparator" w:id="0">
    <w:p w:rsidR="00A771E4" w:rsidRDefault="00A77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1A6FD8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6F7D1B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53F"/>
    <w:rsid w:val="009F4FE6"/>
    <w:rsid w:val="00A06BCB"/>
    <w:rsid w:val="00A47527"/>
    <w:rsid w:val="00A710E5"/>
    <w:rsid w:val="00A771E4"/>
    <w:rsid w:val="00A87F10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87F1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87F10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9799-5162-4A11-9FDA-F257C5830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2020-01-16T06:59:00Z</cp:lastPrinted>
  <dcterms:created xsi:type="dcterms:W3CDTF">2020-01-16T07:00:00Z</dcterms:created>
  <dcterms:modified xsi:type="dcterms:W3CDTF">2020-01-16T07:00:00Z</dcterms:modified>
</cp:coreProperties>
</file>