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871C57" w:rsidRDefault="00871C57">
      <w:pPr>
        <w:widowControl/>
        <w:spacing w:line="240" w:lineRule="auto"/>
        <w:ind w:right="221"/>
        <w:jc w:val="right"/>
        <w:rPr>
          <w:lang w:eastAsia="zh-TW"/>
        </w:rPr>
      </w:pPr>
      <w:r>
        <w:rPr>
          <w:lang w:eastAsia="zh-TW"/>
        </w:rPr>
        <w:br w:type="page"/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8522D3">
              <w:rPr>
                <w:rFonts w:hint="eastAsia"/>
              </w:rPr>
              <w:t>管工事</w:t>
            </w:r>
            <w:bookmarkStart w:id="0" w:name="_GoBack"/>
            <w:bookmarkEnd w:id="0"/>
            <w:r w:rsidRPr="00A7433D">
              <w:rPr>
                <w:rFonts w:hint="eastAsia"/>
              </w:rPr>
              <w:t>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871C57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  <w:p w:rsidR="00025403" w:rsidRDefault="000505D4" w:rsidP="00871C57">
            <w:pPr>
              <w:ind w:leftChars="50" w:left="95"/>
            </w:pPr>
            <w:r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 w:rsidR="00025403">
              <w:rPr>
                <w:rFonts w:hint="eastAsia"/>
              </w:rPr>
              <w:t>にある</w:t>
            </w:r>
            <w:r w:rsidR="00871C57">
              <w:rPr>
                <w:rFonts w:hint="eastAsia"/>
              </w:rPr>
              <w:t>本社、営業所等</w:t>
            </w:r>
            <w:r w:rsidR="006B34BF">
              <w:rPr>
                <w:rFonts w:hint="eastAsia"/>
              </w:rPr>
              <w:t>の</w:t>
            </w:r>
            <w:r w:rsidR="00025403">
              <w:rPr>
                <w:rFonts w:hint="eastAsia"/>
              </w:rPr>
              <w:t>状況</w:t>
            </w:r>
          </w:p>
          <w:p w:rsidR="00025403" w:rsidRDefault="00025403" w:rsidP="00871C57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4E5308" w:rsidP="00DC5C68">
            <w:pPr>
              <w:spacing w:line="239" w:lineRule="exact"/>
              <w:jc w:val="left"/>
              <w:rPr>
                <w:szCs w:val="19"/>
              </w:rPr>
            </w:pP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DD2EED">
      <w:pPr>
        <w:wordWrap w:val="0"/>
        <w:ind w:leftChars="50" w:left="855" w:hangingChars="400" w:hanging="760"/>
        <w:jc w:val="left"/>
      </w:pPr>
      <w:r>
        <w:rPr>
          <w:rFonts w:hint="eastAsia"/>
        </w:rPr>
        <w:t>（注１）静岡県内に、</w:t>
      </w:r>
      <w:r w:rsidR="00DD2EED">
        <w:rPr>
          <w:rFonts w:hint="eastAsia"/>
        </w:rPr>
        <w:t>建設業法第３条に規定する営業所があることを証明する書類</w:t>
      </w:r>
      <w:r>
        <w:rPr>
          <w:rFonts w:hint="eastAsia"/>
        </w:rPr>
        <w:t>（</w:t>
      </w:r>
      <w:r w:rsidR="00DD2EED">
        <w:rPr>
          <w:rFonts w:hint="eastAsia"/>
        </w:rPr>
        <w:t>建設業の許可申請書（受付印のあるもの）の様式第一号及び別表、別紙又は、様式第二十二号の二の写し等）</w:t>
      </w:r>
      <w:r>
        <w:rPr>
          <w:rFonts w:hint="eastAsia"/>
        </w:rPr>
        <w:t>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Pr="000D16D4">
        <w:rPr>
          <w:rFonts w:hint="eastAsia"/>
        </w:rPr>
        <w:t>平成</w:t>
      </w:r>
      <w:r w:rsidR="0007309D">
        <w:rPr>
          <w:rFonts w:hint="eastAsia"/>
        </w:rPr>
        <w:t>30</w:t>
      </w:r>
      <w:r w:rsidRPr="000D16D4">
        <w:rPr>
          <w:rFonts w:hint="eastAsia"/>
        </w:rPr>
        <w:t>・</w:t>
      </w:r>
      <w:r w:rsidR="0007309D">
        <w:rPr>
          <w:rFonts w:hint="eastAsia"/>
        </w:rPr>
        <w:t>31</w:t>
      </w:r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DD2EED">
      <w:endnotePr>
        <w:numStart w:val="0"/>
      </w:endnotePr>
      <w:pgSz w:w="16838" w:h="11906" w:orient="landscape" w:code="9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157D4"/>
    <w:rsid w:val="00025403"/>
    <w:rsid w:val="000505D4"/>
    <w:rsid w:val="0007309D"/>
    <w:rsid w:val="000D16D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22D3"/>
    <w:rsid w:val="00853755"/>
    <w:rsid w:val="00871C57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D2EED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F75B1-E5D5-4AC6-A14E-4A3D22C9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3</cp:revision>
  <cp:lastPrinted>2020-01-16T07:54:00Z</cp:lastPrinted>
  <dcterms:created xsi:type="dcterms:W3CDTF">2020-01-16T04:22:00Z</dcterms:created>
  <dcterms:modified xsi:type="dcterms:W3CDTF">2020-01-16T07:54:00Z</dcterms:modified>
</cp:coreProperties>
</file>