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bookmarkStart w:id="0" w:name="_GoBack"/>
      <w:bookmarkEnd w:id="0"/>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9552FA">
            <w:pPr>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235257" w:rsidRDefault="00633255" w:rsidP="008219D6">
            <w:pPr>
              <w:spacing w:line="360" w:lineRule="auto"/>
              <w:jc w:val="left"/>
              <w:rPr>
                <w:sz w:val="18"/>
                <w:szCs w:val="18"/>
              </w:rPr>
            </w:pPr>
            <w:r w:rsidRPr="00235257">
              <w:rPr>
                <w:rFonts w:hint="eastAsia"/>
                <w:sz w:val="18"/>
                <w:szCs w:val="18"/>
              </w:rPr>
              <w:t xml:space="preserve">　　１　公告日　　　</w:t>
            </w:r>
            <w:r w:rsidRPr="009552FA">
              <w:rPr>
                <w:rFonts w:hint="eastAsia"/>
                <w:sz w:val="18"/>
                <w:szCs w:val="18"/>
              </w:rPr>
              <w:t>平成</w:t>
            </w:r>
            <w:r w:rsidR="00F36449" w:rsidRPr="009552FA">
              <w:rPr>
                <w:rFonts w:hint="eastAsia"/>
                <w:sz w:val="18"/>
                <w:szCs w:val="18"/>
              </w:rPr>
              <w:t>2</w:t>
            </w:r>
            <w:r w:rsidR="00527EC9" w:rsidRPr="009552FA">
              <w:rPr>
                <w:rFonts w:hint="eastAsia"/>
                <w:sz w:val="18"/>
                <w:szCs w:val="18"/>
              </w:rPr>
              <w:t>6</w:t>
            </w:r>
            <w:r w:rsidRPr="009552FA">
              <w:rPr>
                <w:rFonts w:hint="eastAsia"/>
                <w:sz w:val="18"/>
                <w:szCs w:val="18"/>
              </w:rPr>
              <w:t>年</w:t>
            </w:r>
            <w:r w:rsidR="009552FA" w:rsidRPr="009552FA">
              <w:rPr>
                <w:rFonts w:hint="eastAsia"/>
                <w:sz w:val="18"/>
                <w:szCs w:val="18"/>
              </w:rPr>
              <w:t>４</w:t>
            </w:r>
            <w:r w:rsidRPr="009552FA">
              <w:rPr>
                <w:rFonts w:hint="eastAsia"/>
                <w:sz w:val="18"/>
                <w:szCs w:val="18"/>
              </w:rPr>
              <w:t>月</w:t>
            </w:r>
            <w:r w:rsidR="00527EC9" w:rsidRPr="009552FA">
              <w:rPr>
                <w:rFonts w:hint="eastAsia"/>
                <w:sz w:val="18"/>
                <w:szCs w:val="18"/>
              </w:rPr>
              <w:t>８</w:t>
            </w:r>
            <w:r w:rsidRPr="009552FA">
              <w:rPr>
                <w:rFonts w:hint="eastAsia"/>
                <w:sz w:val="18"/>
                <w:szCs w:val="18"/>
              </w:rPr>
              <w:t>日</w:t>
            </w:r>
          </w:p>
          <w:p w:rsidR="00633255" w:rsidRPr="00235257" w:rsidRDefault="00F36449" w:rsidP="008219D6">
            <w:pPr>
              <w:spacing w:line="360" w:lineRule="auto"/>
              <w:jc w:val="left"/>
              <w:rPr>
                <w:sz w:val="18"/>
                <w:szCs w:val="18"/>
              </w:rPr>
            </w:pPr>
            <w:r w:rsidRPr="00235257">
              <w:rPr>
                <w:rFonts w:hint="eastAsia"/>
                <w:sz w:val="18"/>
                <w:szCs w:val="18"/>
              </w:rPr>
              <w:t xml:space="preserve">　　２　入札番号　　総病管</w:t>
            </w:r>
            <w:r w:rsidR="00633255" w:rsidRPr="00235257">
              <w:rPr>
                <w:rFonts w:hint="eastAsia"/>
                <w:sz w:val="18"/>
                <w:szCs w:val="18"/>
              </w:rPr>
              <w:t>第</w:t>
            </w:r>
            <w:r w:rsidR="00FA68EF">
              <w:rPr>
                <w:rFonts w:hint="eastAsia"/>
                <w:sz w:val="18"/>
                <w:szCs w:val="18"/>
              </w:rPr>
              <w:t>３</w:t>
            </w:r>
            <w:r w:rsidR="00633255" w:rsidRPr="00235257">
              <w:rPr>
                <w:rFonts w:hint="eastAsia"/>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26</w:t>
            </w:r>
            <w:r w:rsidRPr="00235257">
              <w:rPr>
                <w:rFonts w:hAnsi="ＭＳ 明朝" w:hint="eastAsia"/>
                <w:sz w:val="18"/>
                <w:szCs w:val="18"/>
              </w:rPr>
              <w:t>年度静岡</w:t>
            </w:r>
            <w:r w:rsidR="00F36449" w:rsidRPr="00235257">
              <w:rPr>
                <w:rFonts w:hAnsi="ＭＳ 明朝" w:hint="eastAsia"/>
                <w:sz w:val="18"/>
                <w:szCs w:val="18"/>
              </w:rPr>
              <w:t>県立総合病院</w:t>
            </w:r>
            <w:r w:rsidR="006C794A">
              <w:rPr>
                <w:rFonts w:hAnsi="ＭＳ 明朝" w:hint="eastAsia"/>
                <w:sz w:val="18"/>
                <w:szCs w:val="18"/>
              </w:rPr>
              <w:t>西館サーバー</w:t>
            </w:r>
            <w:r w:rsidR="009552FA">
              <w:rPr>
                <w:rFonts w:hAnsi="ＭＳ 明朝" w:hint="eastAsia"/>
                <w:sz w:val="18"/>
                <w:szCs w:val="18"/>
              </w:rPr>
              <w:t>室</w:t>
            </w:r>
            <w:r w:rsidR="006C794A">
              <w:rPr>
                <w:rFonts w:hAnsi="ＭＳ 明朝" w:hint="eastAsia"/>
                <w:sz w:val="18"/>
                <w:szCs w:val="18"/>
              </w:rPr>
              <w:t>改修</w:t>
            </w:r>
            <w:r w:rsidRPr="009552FA">
              <w:rPr>
                <w:rFonts w:hAnsi="ＭＳ 明朝" w:hint="eastAsia"/>
                <w:sz w:val="18"/>
                <w:szCs w:val="18"/>
              </w:rPr>
              <w:t>工事</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r w:rsidRPr="00235257">
                    <w:rPr>
                      <w:rFonts w:hint="eastAsia"/>
                      <w:sz w:val="18"/>
                      <w:szCs w:val="18"/>
                    </w:rPr>
                    <w:t>静岡県</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9414DC" w:rsidP="008219D6">
                  <w:pPr>
                    <w:spacing w:line="240" w:lineRule="exact"/>
                    <w:jc w:val="left"/>
                    <w:rPr>
                      <w:sz w:val="18"/>
                      <w:szCs w:val="18"/>
                    </w:rPr>
                  </w:pPr>
                  <w:r>
                    <w:rPr>
                      <w:rFonts w:hint="eastAsia"/>
                      <w:sz w:val="18"/>
                      <w:szCs w:val="18"/>
                    </w:rPr>
                    <w:t>業種：管</w:t>
                  </w:r>
                  <w:r w:rsidR="00633255" w:rsidRPr="00235257">
                    <w:rPr>
                      <w:rFonts w:hint="eastAsia"/>
                      <w:sz w:val="18"/>
                      <w:szCs w:val="18"/>
                    </w:rPr>
                    <w:t>工事業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009414DC">
                    <w:rPr>
                      <w:rFonts w:hint="eastAsia"/>
                      <w:sz w:val="18"/>
                      <w:szCs w:val="18"/>
                    </w:rPr>
                    <w:t>管</w:t>
                  </w:r>
                  <w:r w:rsidRPr="009552FA">
                    <w:rPr>
                      <w:rFonts w:hint="eastAsia"/>
                      <w:sz w:val="18"/>
                      <w:szCs w:val="18"/>
                    </w:rPr>
                    <w:t>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r w:rsidRPr="00235257">
                    <w:rPr>
                      <w:rFonts w:hint="eastAsia"/>
                      <w:sz w:val="18"/>
                      <w:szCs w:val="18"/>
                    </w:rPr>
                    <w:t xml:space="preserve">　　　　　　　　　　　　　　</w:t>
                  </w:r>
                </w:p>
              </w:tc>
            </w:tr>
            <w:tr w:rsidR="00FE6958" w:rsidRPr="00235257" w:rsidTr="008219D6">
              <w:trPr>
                <w:cantSplit/>
              </w:trPr>
              <w:tc>
                <w:tcPr>
                  <w:tcW w:w="3697" w:type="dxa"/>
                </w:tcPr>
                <w:p w:rsidR="00FE6958" w:rsidRPr="00235257" w:rsidRDefault="00FE6958" w:rsidP="00FE6958">
                  <w:pPr>
                    <w:spacing w:line="359" w:lineRule="exact"/>
                    <w:jc w:val="left"/>
                    <w:rPr>
                      <w:sz w:val="18"/>
                      <w:szCs w:val="18"/>
                    </w:rPr>
                  </w:pPr>
                  <w:r w:rsidRPr="00235257">
                    <w:rPr>
                      <w:rFonts w:hint="eastAsia"/>
                      <w:sz w:val="18"/>
                      <w:szCs w:val="18"/>
                    </w:rPr>
                    <w:t>企業の同種工事の施工実績工事名</w:t>
                  </w:r>
                </w:p>
              </w:tc>
              <w:tc>
                <w:tcPr>
                  <w:tcW w:w="5123" w:type="dxa"/>
                </w:tcPr>
                <w:p w:rsidR="00FE6958" w:rsidRPr="009552FA" w:rsidRDefault="00FE6958" w:rsidP="001D4BB3">
                  <w:pPr>
                    <w:spacing w:line="359" w:lineRule="exact"/>
                    <w:jc w:val="left"/>
                    <w:rPr>
                      <w:sz w:val="18"/>
                      <w:szCs w:val="18"/>
                    </w:rPr>
                  </w:pPr>
                  <w:r w:rsidRPr="00235257">
                    <w:rPr>
                      <w:rFonts w:hint="eastAsia"/>
                      <w:sz w:val="18"/>
                      <w:szCs w:val="18"/>
                    </w:rPr>
                    <w:t xml:space="preserve">　　　　　　　　　　　　　</w:t>
                  </w:r>
                  <w:r w:rsidR="001D4BB3" w:rsidRPr="009552FA">
                    <w:rPr>
                      <w:rFonts w:hint="eastAsia"/>
                      <w:sz w:val="18"/>
                      <w:szCs w:val="18"/>
                    </w:rPr>
                    <w:t>―</w:t>
                  </w: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r w:rsidR="00633255" w:rsidRPr="00235257" w:rsidTr="008219D6">
              <w:trPr>
                <w:cantSplit/>
              </w:trPr>
              <w:tc>
                <w:tcPr>
                  <w:tcW w:w="3697" w:type="dxa"/>
                  <w:shd w:val="clear" w:color="auto" w:fill="auto"/>
                </w:tcPr>
                <w:p w:rsidR="00633255" w:rsidRPr="00235257" w:rsidRDefault="00775ABE" w:rsidP="008219D6">
                  <w:pPr>
                    <w:spacing w:line="359" w:lineRule="exact"/>
                    <w:jc w:val="left"/>
                    <w:rPr>
                      <w:sz w:val="18"/>
                      <w:szCs w:val="18"/>
                    </w:rPr>
                  </w:pPr>
                  <w:r>
                    <w:rPr>
                      <w:rFonts w:hint="eastAsia"/>
                      <w:sz w:val="18"/>
                      <w:szCs w:val="18"/>
                    </w:rPr>
                    <w:t>技術者の同種工事の施工実績工事名</w:t>
                  </w:r>
                </w:p>
              </w:tc>
              <w:tc>
                <w:tcPr>
                  <w:tcW w:w="5123" w:type="dxa"/>
                </w:tcPr>
                <w:p w:rsidR="00633255" w:rsidRPr="00235257" w:rsidRDefault="00B84C94" w:rsidP="00B84C94">
                  <w:pPr>
                    <w:spacing w:line="359" w:lineRule="exact"/>
                    <w:jc w:val="center"/>
                    <w:rPr>
                      <w:sz w:val="18"/>
                      <w:szCs w:val="18"/>
                      <w:lang w:eastAsia="zh-TW"/>
                    </w:rPr>
                  </w:pPr>
                  <w:r>
                    <w:rPr>
                      <w:rFonts w:hint="eastAsia"/>
                      <w:sz w:val="18"/>
                      <w:szCs w:val="18"/>
                    </w:rPr>
                    <w:t>―</w:t>
                  </w: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633255" w:rsidRDefault="00633255" w:rsidP="006332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p w:rsidR="00D37838" w:rsidRPr="00633255" w:rsidRDefault="00D37838"/>
    <w:sectPr w:rsidR="00D37838" w:rsidRPr="006332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B58" w:rsidRDefault="00CF5B58" w:rsidP="00F36449">
      <w:pPr>
        <w:spacing w:line="240" w:lineRule="auto"/>
      </w:pPr>
      <w:r>
        <w:separator/>
      </w:r>
    </w:p>
  </w:endnote>
  <w:endnote w:type="continuationSeparator" w:id="0">
    <w:p w:rsidR="00CF5B58" w:rsidRDefault="00CF5B5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B58" w:rsidRDefault="00CF5B58" w:rsidP="00F36449">
      <w:pPr>
        <w:spacing w:line="240" w:lineRule="auto"/>
      </w:pPr>
      <w:r>
        <w:separator/>
      </w:r>
    </w:p>
  </w:footnote>
  <w:footnote w:type="continuationSeparator" w:id="0">
    <w:p w:rsidR="00CF5B58" w:rsidRDefault="00CF5B5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C5D42"/>
    <w:rsid w:val="000F33D8"/>
    <w:rsid w:val="00152744"/>
    <w:rsid w:val="001C13D7"/>
    <w:rsid w:val="001D4BB3"/>
    <w:rsid w:val="00235257"/>
    <w:rsid w:val="00292762"/>
    <w:rsid w:val="002F537C"/>
    <w:rsid w:val="003108B8"/>
    <w:rsid w:val="00327CB3"/>
    <w:rsid w:val="003B5DFD"/>
    <w:rsid w:val="003B735C"/>
    <w:rsid w:val="00415510"/>
    <w:rsid w:val="004B15D3"/>
    <w:rsid w:val="00527EC9"/>
    <w:rsid w:val="00545511"/>
    <w:rsid w:val="005D0038"/>
    <w:rsid w:val="00630C50"/>
    <w:rsid w:val="00633255"/>
    <w:rsid w:val="006741AD"/>
    <w:rsid w:val="006C794A"/>
    <w:rsid w:val="00775ABE"/>
    <w:rsid w:val="007E529F"/>
    <w:rsid w:val="00802E45"/>
    <w:rsid w:val="008219D6"/>
    <w:rsid w:val="00877FBD"/>
    <w:rsid w:val="00893182"/>
    <w:rsid w:val="008C4B18"/>
    <w:rsid w:val="008E3EC1"/>
    <w:rsid w:val="009414DC"/>
    <w:rsid w:val="009552FA"/>
    <w:rsid w:val="00991AD2"/>
    <w:rsid w:val="00A3719A"/>
    <w:rsid w:val="00A50278"/>
    <w:rsid w:val="00B11D48"/>
    <w:rsid w:val="00B84C94"/>
    <w:rsid w:val="00B9656D"/>
    <w:rsid w:val="00C520AE"/>
    <w:rsid w:val="00C97F11"/>
    <w:rsid w:val="00CB0DF4"/>
    <w:rsid w:val="00CF5B58"/>
    <w:rsid w:val="00D37838"/>
    <w:rsid w:val="00DD27F5"/>
    <w:rsid w:val="00E97532"/>
    <w:rsid w:val="00EC26E5"/>
    <w:rsid w:val="00F36449"/>
    <w:rsid w:val="00F4134C"/>
    <w:rsid w:val="00F63BC6"/>
    <w:rsid w:val="00F908CB"/>
    <w:rsid w:val="00FA68EF"/>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3FE7D6D-D95A-48C5-AF0B-97FD72EB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AB9D2-371A-4E97-ADF4-48B31FBA3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sgh_keiei</cp:lastModifiedBy>
  <cp:revision>2</cp:revision>
  <cp:lastPrinted>2013-12-26T02:55:00Z</cp:lastPrinted>
  <dcterms:created xsi:type="dcterms:W3CDTF">2014-04-10T04:52:00Z</dcterms:created>
  <dcterms:modified xsi:type="dcterms:W3CDTF">2014-04-10T04:52:00Z</dcterms:modified>
</cp:coreProperties>
</file>