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2A90" w14:textId="77777777" w:rsidR="000E75C0" w:rsidRPr="00DB0BE0" w:rsidRDefault="000D6726" w:rsidP="00DD0CC5">
      <w:pPr>
        <w:spacing w:line="340" w:lineRule="exact"/>
        <w:jc w:val="center"/>
        <w:rPr>
          <w:kern w:val="0"/>
          <w:sz w:val="24"/>
          <w:szCs w:val="24"/>
        </w:rPr>
      </w:pPr>
      <w:r w:rsidRPr="00DB0BE0">
        <w:rPr>
          <w:rFonts w:hint="eastAsia"/>
          <w:kern w:val="0"/>
          <w:sz w:val="24"/>
          <w:szCs w:val="24"/>
        </w:rPr>
        <w:t>院外処方せんにおける疑義照会簡素化プロトコルの合意書</w:t>
      </w:r>
    </w:p>
    <w:p w14:paraId="186EAF1B" w14:textId="77777777" w:rsidR="000D6726" w:rsidRPr="00D3220E" w:rsidRDefault="000D6726" w:rsidP="00DD0CC5">
      <w:pPr>
        <w:spacing w:line="340" w:lineRule="exact"/>
        <w:rPr>
          <w:kern w:val="0"/>
          <w:sz w:val="24"/>
          <w:szCs w:val="24"/>
        </w:rPr>
      </w:pPr>
    </w:p>
    <w:p w14:paraId="69405BA6" w14:textId="77777777" w:rsidR="00DD0CC5" w:rsidRDefault="00DD0CC5" w:rsidP="00DD0CC5">
      <w:pPr>
        <w:spacing w:line="340" w:lineRule="exact"/>
        <w:rPr>
          <w:kern w:val="0"/>
          <w:sz w:val="24"/>
          <w:szCs w:val="24"/>
        </w:rPr>
      </w:pPr>
    </w:p>
    <w:p w14:paraId="6508DC06" w14:textId="77777777" w:rsidR="00A056A7" w:rsidRDefault="004E28A3" w:rsidP="00DD0CC5">
      <w:pPr>
        <w:spacing w:line="340" w:lineRule="exact"/>
        <w:ind w:right="-1" w:firstLineChars="100" w:firstLine="240"/>
        <w:rPr>
          <w:kern w:val="0"/>
          <w:sz w:val="24"/>
          <w:szCs w:val="24"/>
        </w:rPr>
      </w:pPr>
      <w:r>
        <w:rPr>
          <w:rFonts w:hint="eastAsia"/>
          <w:noProof/>
          <w:kern w:val="0"/>
          <w:sz w:val="24"/>
          <w:szCs w:val="24"/>
        </w:rPr>
        <mc:AlternateContent>
          <mc:Choice Requires="wps">
            <w:drawing>
              <wp:anchor distT="0" distB="0" distL="114300" distR="114300" simplePos="0" relativeHeight="251659264" behindDoc="0" locked="0" layoutInCell="1" allowOverlap="1" wp14:anchorId="6E97C2B4" wp14:editId="4F155D44">
                <wp:simplePos x="0" y="0"/>
                <wp:positionH relativeFrom="column">
                  <wp:posOffset>30480</wp:posOffset>
                </wp:positionH>
                <wp:positionV relativeFrom="paragraph">
                  <wp:posOffset>156210</wp:posOffset>
                </wp:positionV>
                <wp:extent cx="2257425" cy="295275"/>
                <wp:effectExtent l="19050" t="19050" r="28575" b="28575"/>
                <wp:wrapNone/>
                <wp:docPr id="1" name="角丸四角形 1"/>
                <wp:cNvGraphicFramePr/>
                <a:graphic xmlns:a="http://schemas.openxmlformats.org/drawingml/2006/main">
                  <a:graphicData uri="http://schemas.microsoft.com/office/word/2010/wordprocessingShape">
                    <wps:wsp>
                      <wps:cNvSpPr/>
                      <wps:spPr>
                        <a:xfrm>
                          <a:off x="0" y="0"/>
                          <a:ext cx="2257425" cy="295275"/>
                        </a:xfrm>
                        <a:prstGeom prst="roundRect">
                          <a:avLst/>
                        </a:prstGeom>
                        <a:noFill/>
                        <a:ln w="412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04808F" id="角丸四角形 1" o:spid="_x0000_s1026" style="position:absolute;left:0;text-align:left;margin-left:2.4pt;margin-top:12.3pt;width:177.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" filled="f" strokecolor="red" strokeweight="3.25pt">
                <v:stroke joinstyle="miter"/>
              </v:roundrect>
            </w:pict>
          </mc:Fallback>
        </mc:AlternateContent>
      </w:r>
      <w:r w:rsidR="00DB0BE0">
        <w:rPr>
          <w:rFonts w:hint="eastAsia"/>
          <w:kern w:val="0"/>
          <w:sz w:val="24"/>
          <w:szCs w:val="24"/>
        </w:rPr>
        <w:t>地方独立行政法人</w:t>
      </w:r>
      <w:r w:rsidR="00DB0BE0" w:rsidRPr="00DB0BE0">
        <w:rPr>
          <w:rFonts w:hint="eastAsia"/>
          <w:kern w:val="0"/>
          <w:sz w:val="24"/>
          <w:szCs w:val="24"/>
        </w:rPr>
        <w:t>静岡県立病院機構静岡県立総合病院</w:t>
      </w:r>
      <w:r w:rsidR="00E35BFE">
        <w:rPr>
          <w:rFonts w:hint="eastAsia"/>
          <w:kern w:val="0"/>
          <w:sz w:val="24"/>
          <w:szCs w:val="24"/>
        </w:rPr>
        <w:t>（以下「甲」という。）と、</w:t>
      </w:r>
    </w:p>
    <w:p w14:paraId="1FEDC187" w14:textId="77777777" w:rsidR="000D6726" w:rsidRPr="00DB0BE0" w:rsidRDefault="004E28A3" w:rsidP="00A056A7">
      <w:pPr>
        <w:spacing w:line="340" w:lineRule="exact"/>
        <w:ind w:left="1" w:right="-1"/>
        <w:rPr>
          <w:kern w:val="0"/>
          <w:sz w:val="24"/>
          <w:szCs w:val="24"/>
        </w:rPr>
      </w:pPr>
      <w:r>
        <w:rPr>
          <w:rFonts w:hint="eastAsia"/>
          <w:noProof/>
          <w:kern w:val="0"/>
          <w:sz w:val="24"/>
          <w:szCs w:val="24"/>
          <w:u w:val="single"/>
        </w:rPr>
        <mc:AlternateContent>
          <mc:Choice Requires="wps">
            <w:drawing>
              <wp:anchor distT="0" distB="0" distL="114300" distR="114300" simplePos="0" relativeHeight="251660288" behindDoc="0" locked="0" layoutInCell="1" allowOverlap="1" wp14:anchorId="01A7C682" wp14:editId="1C7723AC">
                <wp:simplePos x="0" y="0"/>
                <wp:positionH relativeFrom="column">
                  <wp:posOffset>1049654</wp:posOffset>
                </wp:positionH>
                <wp:positionV relativeFrom="paragraph">
                  <wp:posOffset>235585</wp:posOffset>
                </wp:positionV>
                <wp:extent cx="542925" cy="552450"/>
                <wp:effectExtent l="38100" t="38100" r="28575" b="19050"/>
                <wp:wrapNone/>
                <wp:docPr id="2" name="直線矢印コネクタ 2"/>
                <wp:cNvGraphicFramePr/>
                <a:graphic xmlns:a="http://schemas.openxmlformats.org/drawingml/2006/main">
                  <a:graphicData uri="http://schemas.microsoft.com/office/word/2010/wordprocessingShape">
                    <wps:wsp>
                      <wps:cNvCnPr/>
                      <wps:spPr>
                        <a:xfrm flipH="1" flipV="1">
                          <a:off x="0" y="0"/>
                          <a:ext cx="542925" cy="552450"/>
                        </a:xfrm>
                        <a:prstGeom prst="straightConnector1">
                          <a:avLst/>
                        </a:prstGeom>
                        <a:ln w="317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928A6E" id="_x0000_t32" coordsize="21600,21600" o:spt="32" o:oned="t" path="m,l21600,21600e" filled="f">
                <v:path arrowok="t" fillok="f" o:connecttype="none"/>
                <o:lock v:ext="edit" shapetype="t"/>
              </v:shapetype>
              <v:shape id="直線矢印コネクタ 2" o:spid="_x0000_s1026" type="#_x0000_t32" style="position:absolute;left:0;text-align:left;margin-left:82.65pt;margin-top:18.55pt;width:42.75pt;height:43.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" strokecolor="red" strokeweight="2.5pt">
                <v:stroke endarrow="block" joinstyle="miter"/>
              </v:shape>
            </w:pict>
          </mc:Fallback>
        </mc:AlternateContent>
      </w:r>
      <w:r w:rsidR="00DB0BE0" w:rsidRPr="008F17FB">
        <w:rPr>
          <w:rFonts w:hint="eastAsia"/>
          <w:kern w:val="0"/>
          <w:sz w:val="24"/>
          <w:szCs w:val="24"/>
          <w:u w:val="single"/>
        </w:rPr>
        <w:t xml:space="preserve">　</w:t>
      </w:r>
      <w:r w:rsidR="00DB0BE0" w:rsidRPr="00DB0BE0">
        <w:rPr>
          <w:rFonts w:hint="eastAsia"/>
          <w:kern w:val="0"/>
          <w:sz w:val="24"/>
          <w:szCs w:val="24"/>
          <w:u w:val="single"/>
        </w:rPr>
        <w:t xml:space="preserve">　　　</w:t>
      </w:r>
      <w:r w:rsidR="00A056A7">
        <w:rPr>
          <w:rFonts w:hint="eastAsia"/>
          <w:kern w:val="0"/>
          <w:sz w:val="24"/>
          <w:szCs w:val="24"/>
          <w:u w:val="single"/>
        </w:rPr>
        <w:t xml:space="preserve">　　　　　　　</w:t>
      </w:r>
      <w:r w:rsidR="00DB0BE0" w:rsidRPr="00DB0BE0">
        <w:rPr>
          <w:rFonts w:hint="eastAsia"/>
          <w:kern w:val="0"/>
          <w:sz w:val="24"/>
          <w:szCs w:val="24"/>
          <w:u w:val="single"/>
        </w:rPr>
        <w:t xml:space="preserve">　　</w:t>
      </w:r>
      <w:r w:rsidR="00DD0CC5">
        <w:rPr>
          <w:rFonts w:hint="eastAsia"/>
          <w:kern w:val="0"/>
          <w:sz w:val="24"/>
          <w:szCs w:val="24"/>
          <w:u w:val="single"/>
        </w:rPr>
        <w:t xml:space="preserve">　　</w:t>
      </w:r>
      <w:r w:rsidR="00DB0BE0">
        <w:rPr>
          <w:rFonts w:hint="eastAsia"/>
          <w:kern w:val="0"/>
          <w:sz w:val="24"/>
          <w:szCs w:val="24"/>
        </w:rPr>
        <w:t>（以下「乙」という。）</w:t>
      </w:r>
      <w:r w:rsidR="00DC380F" w:rsidRPr="00DB0BE0">
        <w:rPr>
          <w:rFonts w:hint="eastAsia"/>
          <w:kern w:val="0"/>
          <w:sz w:val="24"/>
          <w:szCs w:val="24"/>
        </w:rPr>
        <w:t>は、</w:t>
      </w:r>
      <w:r w:rsidR="000D6726" w:rsidRPr="00DB0BE0">
        <w:rPr>
          <w:rFonts w:hint="eastAsia"/>
          <w:kern w:val="0"/>
          <w:sz w:val="24"/>
          <w:szCs w:val="24"/>
        </w:rPr>
        <w:t>院外処方せんにおける疑義照会の運用について、下記の</w:t>
      </w:r>
      <w:r w:rsidR="00DB0BE0">
        <w:rPr>
          <w:rFonts w:hint="eastAsia"/>
          <w:kern w:val="0"/>
          <w:sz w:val="24"/>
          <w:szCs w:val="24"/>
        </w:rPr>
        <w:t>とお</w:t>
      </w:r>
      <w:r w:rsidR="000D6726" w:rsidRPr="00DB0BE0">
        <w:rPr>
          <w:rFonts w:hint="eastAsia"/>
          <w:kern w:val="0"/>
          <w:sz w:val="24"/>
          <w:szCs w:val="24"/>
        </w:rPr>
        <w:t>り合意</w:t>
      </w:r>
      <w:r w:rsidR="00DB0BE0">
        <w:rPr>
          <w:rFonts w:hint="eastAsia"/>
          <w:kern w:val="0"/>
          <w:sz w:val="24"/>
          <w:szCs w:val="24"/>
        </w:rPr>
        <w:t>する</w:t>
      </w:r>
      <w:r w:rsidR="000D6726" w:rsidRPr="00DB0BE0">
        <w:rPr>
          <w:rFonts w:hint="eastAsia"/>
          <w:kern w:val="0"/>
          <w:sz w:val="24"/>
          <w:szCs w:val="24"/>
        </w:rPr>
        <w:t>。なお、</w:t>
      </w:r>
      <w:r w:rsidR="00DD0CC5">
        <w:rPr>
          <w:rFonts w:hint="eastAsia"/>
          <w:kern w:val="0"/>
          <w:sz w:val="24"/>
          <w:szCs w:val="24"/>
        </w:rPr>
        <w:t>乙</w:t>
      </w:r>
      <w:r w:rsidR="000D6726" w:rsidRPr="00DB0BE0">
        <w:rPr>
          <w:rFonts w:hint="eastAsia"/>
          <w:kern w:val="0"/>
          <w:sz w:val="24"/>
          <w:szCs w:val="24"/>
        </w:rPr>
        <w:t>での運用においては、患者が不利益とならないように、十分説明の上同意を得てから行うものとする。</w:t>
      </w:r>
    </w:p>
    <w:p w14:paraId="7F26085E" w14:textId="77777777" w:rsidR="000D6726" w:rsidRPr="00DB0BE0" w:rsidRDefault="004E28A3" w:rsidP="00DD0CC5">
      <w:pPr>
        <w:spacing w:line="340" w:lineRule="exact"/>
        <w:rPr>
          <w:kern w:val="0"/>
          <w:sz w:val="24"/>
          <w:szCs w:val="24"/>
        </w:rPr>
      </w:pPr>
      <w:r>
        <w:rPr>
          <w:noProof/>
          <w:kern w:val="0"/>
          <w:sz w:val="24"/>
          <w:szCs w:val="24"/>
        </w:rPr>
        <mc:AlternateContent>
          <mc:Choice Requires="wps">
            <w:drawing>
              <wp:anchor distT="0" distB="0" distL="114300" distR="114300" simplePos="0" relativeHeight="251661312" behindDoc="0" locked="0" layoutInCell="1" allowOverlap="1" wp14:anchorId="21A04B0A" wp14:editId="1D6B7D8A">
                <wp:simplePos x="0" y="0"/>
                <wp:positionH relativeFrom="column">
                  <wp:posOffset>1049655</wp:posOffset>
                </wp:positionH>
                <wp:positionV relativeFrom="paragraph">
                  <wp:posOffset>159385</wp:posOffset>
                </wp:positionV>
                <wp:extent cx="172402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724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49962" w14:textId="77777777" w:rsidR="004E28A3" w:rsidRPr="0004311B" w:rsidRDefault="004E28A3">
                            <w:pPr>
                              <w:rPr>
                                <w:rFonts w:asciiTheme="majorEastAsia" w:eastAsiaTheme="majorEastAsia" w:hAnsiTheme="majorEastAsia"/>
                                <w:b/>
                                <w:color w:val="FF0000"/>
                              </w:rPr>
                            </w:pPr>
                            <w:r w:rsidRPr="0004311B">
                              <w:rPr>
                                <w:rFonts w:asciiTheme="majorEastAsia" w:eastAsiaTheme="majorEastAsia" w:hAnsiTheme="majorEastAsia" w:hint="eastAsia"/>
                                <w:b/>
                                <w:color w:val="FF0000"/>
                              </w:rPr>
                              <w:t>保険薬局名称</w:t>
                            </w:r>
                            <w:r w:rsidRPr="0004311B">
                              <w:rPr>
                                <w:rFonts w:asciiTheme="majorEastAsia" w:eastAsiaTheme="majorEastAsia" w:hAnsiTheme="majorEastAsia"/>
                                <w:b/>
                                <w:color w:val="FF0000"/>
                              </w:rPr>
                              <w:t>を</w:t>
                            </w:r>
                            <w:r w:rsidRPr="0004311B">
                              <w:rPr>
                                <w:rFonts w:asciiTheme="majorEastAsia" w:eastAsiaTheme="majorEastAsia" w:hAnsiTheme="majorEastAsia" w:hint="eastAsia"/>
                                <w:b/>
                                <w:color w:val="FF0000"/>
                              </w:rPr>
                              <w:t>記入</w:t>
                            </w:r>
                            <w:r w:rsidRPr="0004311B">
                              <w:rPr>
                                <w:rFonts w:asciiTheme="majorEastAsia" w:eastAsiaTheme="majorEastAsia" w:hAnsiTheme="majorEastAsia"/>
                                <w:b/>
                                <w:color w:val="FF0000"/>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A04B0A" id="_x0000_t202" coordsize="21600,21600" o:spt="202" path="m,l,21600r21600,l21600,xe">
                <v:stroke joinstyle="miter"/>
                <v:path gradientshapeok="t" o:connecttype="rect"/>
              </v:shapetype>
              <v:shape id="テキスト ボックス 3" o:spid="_x0000_s1026" type="#_x0000_t202" style="position:absolute;left:0;text-align:left;margin-left:82.65pt;margin-top:12.55pt;width:135.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" fillcolor="white [3201]" stroked="f" strokeweight=".5pt">
                <v:textbox>
                  <w:txbxContent>
                    <w:p w14:paraId="79649962" w14:textId="77777777" w:rsidR="004E28A3" w:rsidRPr="0004311B" w:rsidRDefault="004E28A3">
                      <w:pPr>
                        <w:rPr>
                          <w:rFonts w:asciiTheme="majorEastAsia" w:eastAsiaTheme="majorEastAsia" w:hAnsiTheme="majorEastAsia"/>
                          <w:b/>
                          <w:color w:val="FF0000"/>
                        </w:rPr>
                      </w:pPr>
                      <w:r w:rsidRPr="0004311B">
                        <w:rPr>
                          <w:rFonts w:asciiTheme="majorEastAsia" w:eastAsiaTheme="majorEastAsia" w:hAnsiTheme="majorEastAsia" w:hint="eastAsia"/>
                          <w:b/>
                          <w:color w:val="FF0000"/>
                        </w:rPr>
                        <w:t>保険薬局名称</w:t>
                      </w:r>
                      <w:r w:rsidRPr="0004311B">
                        <w:rPr>
                          <w:rFonts w:asciiTheme="majorEastAsia" w:eastAsiaTheme="majorEastAsia" w:hAnsiTheme="majorEastAsia"/>
                          <w:b/>
                          <w:color w:val="FF0000"/>
                        </w:rPr>
                        <w:t>を</w:t>
                      </w:r>
                      <w:r w:rsidRPr="0004311B">
                        <w:rPr>
                          <w:rFonts w:asciiTheme="majorEastAsia" w:eastAsiaTheme="majorEastAsia" w:hAnsiTheme="majorEastAsia" w:hint="eastAsia"/>
                          <w:b/>
                          <w:color w:val="FF0000"/>
                        </w:rPr>
                        <w:t>記入</w:t>
                      </w:r>
                      <w:r w:rsidRPr="0004311B">
                        <w:rPr>
                          <w:rFonts w:asciiTheme="majorEastAsia" w:eastAsiaTheme="majorEastAsia" w:hAnsiTheme="majorEastAsia"/>
                          <w:b/>
                          <w:color w:val="FF0000"/>
                        </w:rPr>
                        <w:t>する</w:t>
                      </w:r>
                    </w:p>
                  </w:txbxContent>
                </v:textbox>
              </v:shape>
            </w:pict>
          </mc:Fallback>
        </mc:AlternateContent>
      </w:r>
    </w:p>
    <w:p w14:paraId="711C046B" w14:textId="77777777" w:rsidR="000D6726" w:rsidRPr="00DB0BE0" w:rsidRDefault="000D6726" w:rsidP="00DD0CC5">
      <w:pPr>
        <w:pStyle w:val="a3"/>
        <w:spacing w:line="340" w:lineRule="exact"/>
        <w:rPr>
          <w:sz w:val="24"/>
          <w:szCs w:val="24"/>
        </w:rPr>
      </w:pPr>
      <w:r w:rsidRPr="00DB0BE0">
        <w:rPr>
          <w:rFonts w:hint="eastAsia"/>
          <w:sz w:val="24"/>
          <w:szCs w:val="24"/>
        </w:rPr>
        <w:t>記</w:t>
      </w:r>
    </w:p>
    <w:p w14:paraId="5AE269E4" w14:textId="77777777" w:rsidR="00DC380F" w:rsidRPr="00DB0BE0" w:rsidRDefault="00DC380F" w:rsidP="00DD0CC5">
      <w:pPr>
        <w:spacing w:line="340" w:lineRule="exact"/>
        <w:rPr>
          <w:sz w:val="24"/>
          <w:szCs w:val="24"/>
        </w:rPr>
      </w:pPr>
    </w:p>
    <w:p w14:paraId="3B0534C2" w14:textId="77777777" w:rsidR="000D6726" w:rsidRPr="00DB0BE0" w:rsidRDefault="00DC380F" w:rsidP="00DD0CC5">
      <w:pPr>
        <w:spacing w:line="340" w:lineRule="exact"/>
        <w:rPr>
          <w:sz w:val="24"/>
          <w:szCs w:val="24"/>
        </w:rPr>
      </w:pPr>
      <w:r w:rsidRPr="00DB0BE0">
        <w:rPr>
          <w:rFonts w:hint="eastAsia"/>
          <w:sz w:val="24"/>
          <w:szCs w:val="24"/>
        </w:rPr>
        <w:t>１</w:t>
      </w:r>
      <w:r w:rsidR="000D6726" w:rsidRPr="00DB0BE0">
        <w:rPr>
          <w:rFonts w:hint="eastAsia"/>
          <w:sz w:val="24"/>
          <w:szCs w:val="24"/>
        </w:rPr>
        <w:t xml:space="preserve">　院外処方箋に係る個別の処方医への同意確認を不要とする項目について</w:t>
      </w:r>
    </w:p>
    <w:p w14:paraId="51C5C3A7" w14:textId="1F9E2115" w:rsidR="00DC380F" w:rsidRPr="00DB0BE0" w:rsidRDefault="00DC380F" w:rsidP="00DD0CC5">
      <w:pPr>
        <w:spacing w:line="340" w:lineRule="exact"/>
        <w:ind w:left="240" w:hangingChars="100" w:hanging="240"/>
        <w:rPr>
          <w:sz w:val="24"/>
          <w:szCs w:val="24"/>
        </w:rPr>
      </w:pPr>
      <w:r w:rsidRPr="00DB0BE0">
        <w:rPr>
          <w:rFonts w:hint="eastAsia"/>
          <w:sz w:val="24"/>
          <w:szCs w:val="24"/>
        </w:rPr>
        <w:t xml:space="preserve">　</w:t>
      </w:r>
      <w:r w:rsidR="00DB0BE0">
        <w:rPr>
          <w:rFonts w:hint="eastAsia"/>
          <w:sz w:val="24"/>
          <w:szCs w:val="24"/>
        </w:rPr>
        <w:t xml:space="preserve">　</w:t>
      </w:r>
      <w:r w:rsidRPr="00DB0BE0">
        <w:rPr>
          <w:rFonts w:hint="eastAsia"/>
          <w:sz w:val="24"/>
          <w:szCs w:val="24"/>
        </w:rPr>
        <w:t>「院外処方箋における疑義照会簡素化プロトコル</w:t>
      </w:r>
      <w:r w:rsidR="004475AC" w:rsidRPr="004475AC">
        <w:rPr>
          <w:rFonts w:hint="eastAsia"/>
          <w:sz w:val="24"/>
          <w:szCs w:val="24"/>
        </w:rPr>
        <w:t>第</w:t>
      </w:r>
      <w:r w:rsidR="00B262A5">
        <w:rPr>
          <w:rFonts w:hint="eastAsia"/>
          <w:sz w:val="24"/>
          <w:szCs w:val="24"/>
        </w:rPr>
        <w:t>2</w:t>
      </w:r>
      <w:r w:rsidR="004475AC" w:rsidRPr="004475AC">
        <w:rPr>
          <w:rFonts w:hint="eastAsia"/>
          <w:sz w:val="24"/>
          <w:szCs w:val="24"/>
        </w:rPr>
        <w:t>版</w:t>
      </w:r>
      <w:r w:rsidR="002A3576">
        <w:rPr>
          <w:rFonts w:hint="eastAsia"/>
          <w:sz w:val="24"/>
          <w:szCs w:val="24"/>
        </w:rPr>
        <w:t>」（別紙）に挙げる疑義照会不要項目</w:t>
      </w:r>
      <w:r w:rsidRPr="00DB0BE0">
        <w:rPr>
          <w:rFonts w:hint="eastAsia"/>
          <w:sz w:val="24"/>
          <w:szCs w:val="24"/>
        </w:rPr>
        <w:t>については、包括的に薬剤師法第２３条第</w:t>
      </w:r>
      <w:r w:rsidRPr="00DB0BE0">
        <w:rPr>
          <w:rFonts w:hint="eastAsia"/>
          <w:sz w:val="24"/>
          <w:szCs w:val="24"/>
        </w:rPr>
        <w:t>2</w:t>
      </w:r>
      <w:r w:rsidRPr="00DB0BE0">
        <w:rPr>
          <w:rFonts w:hint="eastAsia"/>
          <w:sz w:val="24"/>
          <w:szCs w:val="24"/>
        </w:rPr>
        <w:t>項に規定する医師の同意がなされたとして、個別の処方医への同意の確認を不要とする。</w:t>
      </w:r>
    </w:p>
    <w:p w14:paraId="2AEFBAF5" w14:textId="77777777" w:rsidR="00DC380F" w:rsidRPr="00DB0BE0" w:rsidRDefault="00DC380F" w:rsidP="00DD0CC5">
      <w:pPr>
        <w:spacing w:line="340" w:lineRule="exact"/>
        <w:rPr>
          <w:sz w:val="24"/>
          <w:szCs w:val="24"/>
        </w:rPr>
      </w:pPr>
      <w:r w:rsidRPr="00DB0BE0">
        <w:rPr>
          <w:rFonts w:hint="eastAsia"/>
          <w:sz w:val="24"/>
          <w:szCs w:val="24"/>
        </w:rPr>
        <w:t xml:space="preserve">　（参考：薬剤師法第</w:t>
      </w:r>
      <w:r w:rsidRPr="00DB0BE0">
        <w:rPr>
          <w:rFonts w:hint="eastAsia"/>
          <w:sz w:val="24"/>
          <w:szCs w:val="24"/>
        </w:rPr>
        <w:t>23</w:t>
      </w:r>
      <w:r w:rsidRPr="00DB0BE0">
        <w:rPr>
          <w:rFonts w:hint="eastAsia"/>
          <w:sz w:val="24"/>
          <w:szCs w:val="24"/>
        </w:rPr>
        <w:t>条）</w:t>
      </w:r>
    </w:p>
    <w:p w14:paraId="49E401F3" w14:textId="77777777" w:rsidR="00E722F5" w:rsidRPr="00DB0BE0" w:rsidRDefault="00E722F5" w:rsidP="00DD0CC5">
      <w:pPr>
        <w:spacing w:line="340" w:lineRule="exact"/>
        <w:ind w:left="708" w:hangingChars="295" w:hanging="708"/>
        <w:rPr>
          <w:sz w:val="24"/>
          <w:szCs w:val="24"/>
        </w:rPr>
      </w:pPr>
      <w:r w:rsidRPr="00DB0BE0">
        <w:rPr>
          <w:rFonts w:hint="eastAsia"/>
          <w:sz w:val="24"/>
          <w:szCs w:val="24"/>
        </w:rPr>
        <w:t xml:space="preserve">　</w:t>
      </w:r>
      <w:r w:rsidR="00DB0BE0">
        <w:rPr>
          <w:rFonts w:hint="eastAsia"/>
          <w:sz w:val="24"/>
          <w:szCs w:val="24"/>
        </w:rPr>
        <w:t xml:space="preserve">　</w:t>
      </w:r>
      <w:r w:rsidRPr="00DB0BE0">
        <w:rPr>
          <w:rFonts w:hint="eastAsia"/>
          <w:sz w:val="24"/>
          <w:szCs w:val="24"/>
        </w:rPr>
        <w:t xml:space="preserve">１　</w:t>
      </w:r>
      <w:r w:rsidRPr="00DB0BE0">
        <w:rPr>
          <w:sz w:val="24"/>
          <w:szCs w:val="24"/>
        </w:rPr>
        <w:t>薬剤師は、医師、歯科医師又は獣医師の処方せんによらなければ、販売又は授与の目的で調剤してはならない。</w:t>
      </w:r>
      <w:r w:rsidRPr="00DB0BE0">
        <w:rPr>
          <w:sz w:val="24"/>
          <w:szCs w:val="24"/>
        </w:rPr>
        <w:t xml:space="preserve"> </w:t>
      </w:r>
    </w:p>
    <w:p w14:paraId="4B2BA2EA" w14:textId="77777777" w:rsidR="00E722F5" w:rsidRPr="00DB0BE0" w:rsidRDefault="00E722F5" w:rsidP="00DD0CC5">
      <w:pPr>
        <w:spacing w:line="340" w:lineRule="exact"/>
        <w:ind w:leftChars="200" w:left="660" w:hangingChars="100" w:hanging="240"/>
        <w:rPr>
          <w:sz w:val="24"/>
          <w:szCs w:val="24"/>
        </w:rPr>
      </w:pPr>
      <w:r w:rsidRPr="00DB0BE0">
        <w:rPr>
          <w:sz w:val="24"/>
          <w:szCs w:val="24"/>
        </w:rPr>
        <w:t>２</w:t>
      </w:r>
      <w:r w:rsidR="00DB0BE0">
        <w:rPr>
          <w:rFonts w:hint="eastAsia"/>
          <w:sz w:val="24"/>
          <w:szCs w:val="24"/>
        </w:rPr>
        <w:t xml:space="preserve">　</w:t>
      </w:r>
      <w:r w:rsidRPr="00DB0BE0">
        <w:rPr>
          <w:sz w:val="24"/>
          <w:szCs w:val="24"/>
        </w:rPr>
        <w:t>薬剤師は、処方せんに記載された医薬品につき、その処方せんを交付した医師、歯科医師又は獣医師の同意を得た場合を除くほか、これを変更して調剤してはならない。</w:t>
      </w:r>
    </w:p>
    <w:p w14:paraId="6415CA77" w14:textId="77777777" w:rsidR="00DC380F" w:rsidRPr="00DB0BE0" w:rsidRDefault="004E28A3" w:rsidP="00DD0CC5">
      <w:pPr>
        <w:spacing w:line="340" w:lineRule="exact"/>
        <w:rPr>
          <w:sz w:val="24"/>
          <w:szCs w:val="24"/>
        </w:rPr>
      </w:pPr>
      <w:r>
        <w:rPr>
          <w:noProof/>
          <w:kern w:val="0"/>
          <w:sz w:val="24"/>
          <w:szCs w:val="24"/>
        </w:rPr>
        <mc:AlternateContent>
          <mc:Choice Requires="wps">
            <w:drawing>
              <wp:anchor distT="0" distB="0" distL="114300" distR="114300" simplePos="0" relativeHeight="251670528" behindDoc="0" locked="0" layoutInCell="1" allowOverlap="1" wp14:anchorId="3FBBCA1F" wp14:editId="2245E530">
                <wp:simplePos x="0" y="0"/>
                <wp:positionH relativeFrom="column">
                  <wp:posOffset>3371850</wp:posOffset>
                </wp:positionH>
                <wp:positionV relativeFrom="paragraph">
                  <wp:posOffset>107315</wp:posOffset>
                </wp:positionV>
                <wp:extent cx="1724025" cy="3238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1724025" cy="323850"/>
                        </a:xfrm>
                        <a:prstGeom prst="rect">
                          <a:avLst/>
                        </a:prstGeom>
                        <a:solidFill>
                          <a:sysClr val="window" lastClr="FFFFFF"/>
                        </a:solidFill>
                        <a:ln w="6350">
                          <a:noFill/>
                        </a:ln>
                        <a:effectLst/>
                      </wps:spPr>
                      <wps:txbx>
                        <w:txbxContent>
                          <w:p w14:paraId="49DDDEC3" w14:textId="77777777" w:rsidR="004E28A3" w:rsidRPr="0004311B" w:rsidRDefault="004E28A3" w:rsidP="004E28A3">
                            <w:pPr>
                              <w:rPr>
                                <w:rFonts w:asciiTheme="majorEastAsia" w:eastAsiaTheme="majorEastAsia" w:hAnsiTheme="majorEastAsia"/>
                                <w:b/>
                                <w:color w:val="FF0000"/>
                              </w:rPr>
                            </w:pPr>
                            <w:r w:rsidRPr="0004311B">
                              <w:rPr>
                                <w:rFonts w:asciiTheme="majorEastAsia" w:eastAsiaTheme="majorEastAsia" w:hAnsiTheme="majorEastAsia" w:hint="eastAsia"/>
                                <w:b/>
                                <w:color w:val="FF0000"/>
                              </w:rPr>
                              <w:t>日付</w:t>
                            </w:r>
                            <w:r w:rsidRPr="0004311B">
                              <w:rPr>
                                <w:rFonts w:asciiTheme="majorEastAsia" w:eastAsiaTheme="majorEastAsia" w:hAnsiTheme="majorEastAsia"/>
                                <w:b/>
                                <w:color w:val="FF0000"/>
                              </w:rPr>
                              <w:t>は空欄にする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BCA1F" id="テキスト ボックス 8" o:spid="_x0000_s1027" type="#_x0000_t202" style="position:absolute;left:0;text-align:left;margin-left:265.5pt;margin-top:8.45pt;width:135.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" fillcolor="window" stroked="f" strokeweight=".5pt">
                <v:textbox>
                  <w:txbxContent>
                    <w:p w14:paraId="49DDDEC3" w14:textId="77777777" w:rsidR="004E28A3" w:rsidRPr="0004311B" w:rsidRDefault="004E28A3" w:rsidP="004E28A3">
                      <w:pPr>
                        <w:rPr>
                          <w:rFonts w:asciiTheme="majorEastAsia" w:eastAsiaTheme="majorEastAsia" w:hAnsiTheme="majorEastAsia"/>
                          <w:b/>
                          <w:color w:val="FF0000"/>
                        </w:rPr>
                      </w:pPr>
                      <w:r w:rsidRPr="0004311B">
                        <w:rPr>
                          <w:rFonts w:asciiTheme="majorEastAsia" w:eastAsiaTheme="majorEastAsia" w:hAnsiTheme="majorEastAsia" w:hint="eastAsia"/>
                          <w:b/>
                          <w:color w:val="FF0000"/>
                        </w:rPr>
                        <w:t>日付</w:t>
                      </w:r>
                      <w:r w:rsidRPr="0004311B">
                        <w:rPr>
                          <w:rFonts w:asciiTheme="majorEastAsia" w:eastAsiaTheme="majorEastAsia" w:hAnsiTheme="majorEastAsia"/>
                          <w:b/>
                          <w:color w:val="FF0000"/>
                        </w:rPr>
                        <w:t>は空欄にする</w:t>
                      </w:r>
                    </w:p>
                  </w:txbxContent>
                </v:textbox>
              </v:shape>
            </w:pict>
          </mc:Fallback>
        </mc:AlternateContent>
      </w:r>
      <w:r>
        <w:rPr>
          <w:rFonts w:hint="eastAsia"/>
          <w:noProof/>
          <w:kern w:val="0"/>
          <w:sz w:val="24"/>
          <w:szCs w:val="24"/>
          <w:u w:val="single"/>
        </w:rPr>
        <mc:AlternateContent>
          <mc:Choice Requires="wps">
            <w:drawing>
              <wp:anchor distT="0" distB="0" distL="114300" distR="114300" simplePos="0" relativeHeight="251666432" behindDoc="0" locked="0" layoutInCell="1" allowOverlap="1" wp14:anchorId="6E761D07" wp14:editId="44449765">
                <wp:simplePos x="0" y="0"/>
                <wp:positionH relativeFrom="column">
                  <wp:posOffset>2087245</wp:posOffset>
                </wp:positionH>
                <wp:positionV relativeFrom="paragraph">
                  <wp:posOffset>187960</wp:posOffset>
                </wp:positionV>
                <wp:extent cx="1123950" cy="419100"/>
                <wp:effectExtent l="38100" t="19050" r="19050" b="57150"/>
                <wp:wrapNone/>
                <wp:docPr id="6" name="直線矢印コネクタ 6"/>
                <wp:cNvGraphicFramePr/>
                <a:graphic xmlns:a="http://schemas.openxmlformats.org/drawingml/2006/main">
                  <a:graphicData uri="http://schemas.microsoft.com/office/word/2010/wordprocessingShape">
                    <wps:wsp>
                      <wps:cNvCnPr/>
                      <wps:spPr>
                        <a:xfrm flipH="1">
                          <a:off x="0" y="0"/>
                          <a:ext cx="1123950" cy="419100"/>
                        </a:xfrm>
                        <a:prstGeom prst="straightConnector1">
                          <a:avLst/>
                        </a:prstGeom>
                        <a:noFill/>
                        <a:ln w="317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6241E3" id="直線矢印コネクタ 6" o:spid="_x0000_s1026" type="#_x0000_t32" style="position:absolute;left:0;text-align:left;margin-left:164.35pt;margin-top:14.8pt;width:88.5pt;height:3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" strokecolor="red" strokeweight="2.5pt">
                <v:stroke endarrow="block" joinstyle="miter"/>
              </v:shape>
            </w:pict>
          </mc:Fallback>
        </mc:AlternateContent>
      </w:r>
    </w:p>
    <w:p w14:paraId="330520CE" w14:textId="77777777" w:rsidR="000D6726" w:rsidRPr="00DB0BE0" w:rsidRDefault="004E28A3" w:rsidP="00DD0CC5">
      <w:pPr>
        <w:spacing w:line="340" w:lineRule="exact"/>
        <w:rPr>
          <w:sz w:val="24"/>
          <w:szCs w:val="24"/>
        </w:rPr>
      </w:pPr>
      <w:r>
        <w:rPr>
          <w:rFonts w:hint="eastAsia"/>
          <w:noProof/>
          <w:kern w:val="0"/>
          <w:sz w:val="24"/>
          <w:szCs w:val="24"/>
          <w:u w:val="single"/>
        </w:rPr>
        <mc:AlternateContent>
          <mc:Choice Requires="wps">
            <w:drawing>
              <wp:anchor distT="0" distB="0" distL="114300" distR="114300" simplePos="0" relativeHeight="251668480" behindDoc="0" locked="0" layoutInCell="1" allowOverlap="1" wp14:anchorId="1670CF4B" wp14:editId="00CD1C4F">
                <wp:simplePos x="0" y="0"/>
                <wp:positionH relativeFrom="column">
                  <wp:posOffset>1802129</wp:posOffset>
                </wp:positionH>
                <wp:positionV relativeFrom="paragraph">
                  <wp:posOffset>200660</wp:posOffset>
                </wp:positionV>
                <wp:extent cx="1495425" cy="1714500"/>
                <wp:effectExtent l="38100" t="19050" r="28575" b="38100"/>
                <wp:wrapNone/>
                <wp:docPr id="7" name="直線矢印コネクタ 7"/>
                <wp:cNvGraphicFramePr/>
                <a:graphic xmlns:a="http://schemas.openxmlformats.org/drawingml/2006/main">
                  <a:graphicData uri="http://schemas.microsoft.com/office/word/2010/wordprocessingShape">
                    <wps:wsp>
                      <wps:cNvCnPr/>
                      <wps:spPr>
                        <a:xfrm flipH="1">
                          <a:off x="0" y="0"/>
                          <a:ext cx="1495425" cy="1714500"/>
                        </a:xfrm>
                        <a:prstGeom prst="straightConnector1">
                          <a:avLst/>
                        </a:prstGeom>
                        <a:noFill/>
                        <a:ln w="317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EEF782" id="直線矢印コネクタ 7" o:spid="_x0000_s1026" type="#_x0000_t32" style="position:absolute;left:0;text-align:left;margin-left:141.9pt;margin-top:15.8pt;width:117.75pt;height:1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" strokecolor="red" strokeweight="2.5pt">
                <v:stroke endarrow="block" joinstyle="miter"/>
              </v:shape>
            </w:pict>
          </mc:Fallback>
        </mc:AlternateContent>
      </w:r>
      <w:r w:rsidR="000D6726" w:rsidRPr="00DB0BE0">
        <w:rPr>
          <w:rFonts w:hint="eastAsia"/>
          <w:sz w:val="24"/>
          <w:szCs w:val="24"/>
        </w:rPr>
        <w:t>２　開始時期について</w:t>
      </w:r>
    </w:p>
    <w:p w14:paraId="66C8560D" w14:textId="77777777" w:rsidR="00DC380F" w:rsidRPr="00DB0BE0" w:rsidRDefault="004E28A3" w:rsidP="00DD0CC5">
      <w:pPr>
        <w:spacing w:line="340" w:lineRule="exact"/>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57C3AEAE" wp14:editId="09113AF5">
                <wp:simplePos x="0" y="0"/>
                <wp:positionH relativeFrom="column">
                  <wp:posOffset>249555</wp:posOffset>
                </wp:positionH>
                <wp:positionV relativeFrom="paragraph">
                  <wp:posOffset>127635</wp:posOffset>
                </wp:positionV>
                <wp:extent cx="1933575" cy="400050"/>
                <wp:effectExtent l="19050" t="19050" r="28575" b="19050"/>
                <wp:wrapNone/>
                <wp:docPr id="4" name="円/楕円 4"/>
                <wp:cNvGraphicFramePr/>
                <a:graphic xmlns:a="http://schemas.openxmlformats.org/drawingml/2006/main">
                  <a:graphicData uri="http://schemas.microsoft.com/office/word/2010/wordprocessingShape">
                    <wps:wsp>
                      <wps:cNvSpPr/>
                      <wps:spPr>
                        <a:xfrm>
                          <a:off x="0" y="0"/>
                          <a:ext cx="1933575" cy="400050"/>
                        </a:xfrm>
                        <a:prstGeom prst="ellipse">
                          <a:avLst/>
                        </a:pr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CC349D" id="円/楕円 4" o:spid="_x0000_s1026" style="position:absolute;left:0;text-align:left;margin-left:19.65pt;margin-top:10.05pt;width:152.2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" filled="f" strokecolor="red" strokeweight="2.75pt">
                <v:stroke joinstyle="miter"/>
              </v:oval>
            </w:pict>
          </mc:Fallback>
        </mc:AlternateContent>
      </w:r>
      <w:r w:rsidR="00DC380F" w:rsidRPr="00DB0BE0">
        <w:rPr>
          <w:rFonts w:hint="eastAsia"/>
          <w:sz w:val="24"/>
          <w:szCs w:val="24"/>
        </w:rPr>
        <w:t xml:space="preserve">　</w:t>
      </w:r>
    </w:p>
    <w:p w14:paraId="2E9A1B0C" w14:textId="77777777" w:rsidR="00DC380F" w:rsidRPr="00DB0BE0" w:rsidRDefault="00DC380F" w:rsidP="00DD0CC5">
      <w:pPr>
        <w:spacing w:line="340" w:lineRule="exact"/>
        <w:rPr>
          <w:sz w:val="24"/>
          <w:szCs w:val="24"/>
        </w:rPr>
      </w:pPr>
      <w:r w:rsidRPr="00DB0BE0">
        <w:rPr>
          <w:rFonts w:hint="eastAsia"/>
          <w:sz w:val="24"/>
          <w:szCs w:val="24"/>
        </w:rPr>
        <w:t xml:space="preserve">　　令和　　年　　月　　日より開始とする</w:t>
      </w:r>
      <w:r w:rsidR="00DD0CC5">
        <w:rPr>
          <w:rFonts w:hint="eastAsia"/>
          <w:sz w:val="24"/>
          <w:szCs w:val="24"/>
        </w:rPr>
        <w:t>。</w:t>
      </w:r>
    </w:p>
    <w:p w14:paraId="690C6B88" w14:textId="77777777" w:rsidR="00DC380F" w:rsidRPr="00DB0BE0" w:rsidRDefault="00DC380F" w:rsidP="00DD0CC5">
      <w:pPr>
        <w:spacing w:line="340" w:lineRule="exact"/>
        <w:rPr>
          <w:sz w:val="24"/>
          <w:szCs w:val="24"/>
        </w:rPr>
      </w:pPr>
      <w:r w:rsidRPr="00DB0BE0">
        <w:rPr>
          <w:rFonts w:hint="eastAsia"/>
          <w:sz w:val="24"/>
          <w:szCs w:val="24"/>
        </w:rPr>
        <w:t xml:space="preserve">　</w:t>
      </w:r>
    </w:p>
    <w:p w14:paraId="1C8627E2" w14:textId="77777777" w:rsidR="000D6726" w:rsidRDefault="000D6726" w:rsidP="00DD0CC5">
      <w:pPr>
        <w:spacing w:line="340" w:lineRule="exact"/>
        <w:rPr>
          <w:sz w:val="24"/>
          <w:szCs w:val="24"/>
        </w:rPr>
      </w:pPr>
      <w:r w:rsidRPr="00DB0BE0">
        <w:rPr>
          <w:rFonts w:hint="eastAsia"/>
          <w:sz w:val="24"/>
          <w:szCs w:val="24"/>
        </w:rPr>
        <w:t>３　合意の解除、同意の変更については、必要時に協議を行うこととする。</w:t>
      </w:r>
    </w:p>
    <w:p w14:paraId="61B4DD05" w14:textId="77777777" w:rsidR="00DB0BE0" w:rsidRDefault="00DB0BE0" w:rsidP="00DD0CC5">
      <w:pPr>
        <w:spacing w:line="340" w:lineRule="exact"/>
        <w:rPr>
          <w:sz w:val="24"/>
          <w:szCs w:val="24"/>
        </w:rPr>
      </w:pPr>
    </w:p>
    <w:p w14:paraId="728FF370" w14:textId="77777777" w:rsidR="00DB0BE0" w:rsidRDefault="00DB0BE0" w:rsidP="00DD0CC5">
      <w:pPr>
        <w:spacing w:line="340" w:lineRule="exact"/>
        <w:rPr>
          <w:sz w:val="24"/>
          <w:szCs w:val="24"/>
        </w:rPr>
      </w:pPr>
      <w:r>
        <w:rPr>
          <w:rFonts w:hint="eastAsia"/>
          <w:sz w:val="24"/>
          <w:szCs w:val="24"/>
        </w:rPr>
        <w:t xml:space="preserve">　この合意を証するため本書２通を作成し、甲、乙両者記名押印の上各自</w:t>
      </w:r>
      <w:r w:rsidR="00DD0CC5">
        <w:rPr>
          <w:rFonts w:hint="eastAsia"/>
          <w:sz w:val="24"/>
          <w:szCs w:val="24"/>
        </w:rPr>
        <w:t>1</w:t>
      </w:r>
      <w:r w:rsidR="00DD0CC5">
        <w:rPr>
          <w:rFonts w:hint="eastAsia"/>
          <w:sz w:val="24"/>
          <w:szCs w:val="24"/>
        </w:rPr>
        <w:t>通を保有する。</w:t>
      </w:r>
    </w:p>
    <w:p w14:paraId="177AFBBD" w14:textId="77777777" w:rsidR="00DB0BE0" w:rsidRPr="00DB0BE0" w:rsidRDefault="00DB0BE0" w:rsidP="00DD0CC5">
      <w:pPr>
        <w:spacing w:line="340" w:lineRule="exact"/>
        <w:rPr>
          <w:sz w:val="24"/>
          <w:szCs w:val="24"/>
        </w:rPr>
      </w:pPr>
    </w:p>
    <w:p w14:paraId="64183270" w14:textId="77777777" w:rsidR="00DC380F" w:rsidRPr="00DB0BE0" w:rsidRDefault="004E28A3" w:rsidP="00DD0CC5">
      <w:pPr>
        <w:pStyle w:val="a5"/>
        <w:spacing w:line="340" w:lineRule="exact"/>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750F7D9A" wp14:editId="6E526A6A">
                <wp:simplePos x="0" y="0"/>
                <wp:positionH relativeFrom="column">
                  <wp:posOffset>0</wp:posOffset>
                </wp:positionH>
                <wp:positionV relativeFrom="paragraph">
                  <wp:posOffset>107315</wp:posOffset>
                </wp:positionV>
                <wp:extent cx="1933575" cy="400050"/>
                <wp:effectExtent l="19050" t="19050" r="28575" b="19050"/>
                <wp:wrapNone/>
                <wp:docPr id="5" name="円/楕円 5"/>
                <wp:cNvGraphicFramePr/>
                <a:graphic xmlns:a="http://schemas.openxmlformats.org/drawingml/2006/main">
                  <a:graphicData uri="http://schemas.microsoft.com/office/word/2010/wordprocessingShape">
                    <wps:wsp>
                      <wps:cNvSpPr/>
                      <wps:spPr>
                        <a:xfrm>
                          <a:off x="0" y="0"/>
                          <a:ext cx="1933575" cy="400050"/>
                        </a:xfrm>
                        <a:prstGeom prst="ellipse">
                          <a:avLst/>
                        </a:prstGeom>
                        <a:noFill/>
                        <a:ln w="349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6E9655" id="円/楕円 5" o:spid="_x0000_s1026" style="position:absolute;left:0;text-align:left;margin-left:0;margin-top:8.45pt;width:152.2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" filled="f" strokecolor="red" strokeweight="2.75pt">
                <v:stroke joinstyle="miter"/>
              </v:oval>
            </w:pict>
          </mc:Fallback>
        </mc:AlternateContent>
      </w:r>
      <w:r w:rsidR="000D6726" w:rsidRPr="00DB0BE0">
        <w:rPr>
          <w:rFonts w:hint="eastAsia"/>
          <w:sz w:val="24"/>
          <w:szCs w:val="24"/>
        </w:rPr>
        <w:t>以上</w:t>
      </w:r>
    </w:p>
    <w:p w14:paraId="0F53D60C" w14:textId="77777777" w:rsidR="00DC380F" w:rsidRPr="00DB0BE0" w:rsidRDefault="00DC380F" w:rsidP="00DD0CC5">
      <w:pPr>
        <w:pStyle w:val="a5"/>
        <w:spacing w:line="340" w:lineRule="exact"/>
        <w:ind w:firstLineChars="100" w:firstLine="240"/>
        <w:jc w:val="both"/>
        <w:rPr>
          <w:sz w:val="24"/>
          <w:szCs w:val="24"/>
        </w:rPr>
      </w:pPr>
      <w:r w:rsidRPr="00DB0BE0">
        <w:rPr>
          <w:rFonts w:hint="eastAsia"/>
          <w:sz w:val="24"/>
          <w:szCs w:val="24"/>
        </w:rPr>
        <w:t>令和　　年　　月　　日</w:t>
      </w:r>
    </w:p>
    <w:p w14:paraId="1E47384B" w14:textId="77777777" w:rsidR="00DC380F" w:rsidRPr="00DB0BE0" w:rsidRDefault="00DC380F" w:rsidP="00DD0CC5">
      <w:pPr>
        <w:pStyle w:val="a5"/>
        <w:spacing w:line="340" w:lineRule="exact"/>
        <w:jc w:val="both"/>
        <w:rPr>
          <w:sz w:val="24"/>
          <w:szCs w:val="24"/>
        </w:rPr>
      </w:pPr>
    </w:p>
    <w:p w14:paraId="2D4755FC" w14:textId="77777777" w:rsidR="00DC380F" w:rsidRPr="00DB0BE0" w:rsidRDefault="00DC380F" w:rsidP="00DD0CC5">
      <w:pPr>
        <w:pStyle w:val="a5"/>
        <w:spacing w:line="340" w:lineRule="exact"/>
        <w:jc w:val="both"/>
        <w:rPr>
          <w:sz w:val="24"/>
          <w:szCs w:val="24"/>
        </w:rPr>
      </w:pPr>
      <w:r w:rsidRPr="00DB0BE0">
        <w:rPr>
          <w:rFonts w:hint="eastAsia"/>
          <w:sz w:val="24"/>
          <w:szCs w:val="24"/>
        </w:rPr>
        <w:t xml:space="preserve">　　</w:t>
      </w:r>
      <w:r w:rsidR="00DD0CC5">
        <w:rPr>
          <w:rFonts w:hint="eastAsia"/>
          <w:sz w:val="24"/>
          <w:szCs w:val="24"/>
        </w:rPr>
        <w:t xml:space="preserve">　　　　　　　　　　　甲　　</w:t>
      </w:r>
      <w:r w:rsidRPr="00DB0BE0">
        <w:rPr>
          <w:rFonts w:hint="eastAsia"/>
          <w:sz w:val="24"/>
          <w:szCs w:val="24"/>
        </w:rPr>
        <w:t>住</w:t>
      </w:r>
      <w:r w:rsidR="00472117" w:rsidRPr="00DB0BE0">
        <w:rPr>
          <w:rFonts w:hint="eastAsia"/>
          <w:sz w:val="24"/>
          <w:szCs w:val="24"/>
        </w:rPr>
        <w:t xml:space="preserve">　</w:t>
      </w:r>
      <w:r w:rsidRPr="00DB0BE0">
        <w:rPr>
          <w:rFonts w:hint="eastAsia"/>
          <w:sz w:val="24"/>
          <w:szCs w:val="24"/>
        </w:rPr>
        <w:t xml:space="preserve">所　</w:t>
      </w:r>
      <w:r w:rsidR="00472117" w:rsidRPr="00DB0BE0">
        <w:rPr>
          <w:rFonts w:hint="eastAsia"/>
          <w:sz w:val="24"/>
          <w:szCs w:val="24"/>
        </w:rPr>
        <w:t xml:space="preserve">　　</w:t>
      </w:r>
      <w:r w:rsidRPr="00DB0BE0">
        <w:rPr>
          <w:rFonts w:hint="eastAsia"/>
          <w:sz w:val="24"/>
          <w:szCs w:val="24"/>
        </w:rPr>
        <w:t>静岡県静岡市</w:t>
      </w:r>
      <w:r w:rsidR="001810B9" w:rsidRPr="00DB0BE0">
        <w:rPr>
          <w:rFonts w:hint="eastAsia"/>
          <w:sz w:val="24"/>
          <w:szCs w:val="24"/>
        </w:rPr>
        <w:t>葵区</w:t>
      </w:r>
      <w:r w:rsidRPr="00DB0BE0">
        <w:rPr>
          <w:rFonts w:hint="eastAsia"/>
          <w:sz w:val="24"/>
          <w:szCs w:val="24"/>
        </w:rPr>
        <w:t>北安東４丁目２７－１</w:t>
      </w:r>
    </w:p>
    <w:p w14:paraId="24BA7BFD" w14:textId="77777777" w:rsidR="00472117" w:rsidRPr="00DB0BE0" w:rsidRDefault="00DC380F" w:rsidP="00DD0CC5">
      <w:pPr>
        <w:pStyle w:val="a5"/>
        <w:spacing w:line="340" w:lineRule="exact"/>
        <w:jc w:val="both"/>
        <w:rPr>
          <w:sz w:val="24"/>
          <w:szCs w:val="24"/>
        </w:rPr>
      </w:pPr>
      <w:r w:rsidRPr="00DB0BE0">
        <w:rPr>
          <w:rFonts w:hint="eastAsia"/>
          <w:sz w:val="24"/>
          <w:szCs w:val="24"/>
        </w:rPr>
        <w:t xml:space="preserve">　　</w:t>
      </w:r>
      <w:r w:rsidR="00DD0CC5">
        <w:rPr>
          <w:rFonts w:hint="eastAsia"/>
          <w:sz w:val="24"/>
          <w:szCs w:val="24"/>
        </w:rPr>
        <w:t xml:space="preserve">　　　　　　　　　　　　　　</w:t>
      </w:r>
      <w:r w:rsidRPr="00DB0BE0">
        <w:rPr>
          <w:rFonts w:hint="eastAsia"/>
          <w:sz w:val="24"/>
          <w:szCs w:val="24"/>
        </w:rPr>
        <w:t>名</w:t>
      </w:r>
      <w:r w:rsidR="00472117" w:rsidRPr="00DB0BE0">
        <w:rPr>
          <w:rFonts w:hint="eastAsia"/>
          <w:sz w:val="24"/>
          <w:szCs w:val="24"/>
        </w:rPr>
        <w:t xml:space="preserve">　</w:t>
      </w:r>
      <w:r w:rsidRPr="00DB0BE0">
        <w:rPr>
          <w:rFonts w:hint="eastAsia"/>
          <w:sz w:val="24"/>
          <w:szCs w:val="24"/>
        </w:rPr>
        <w:t xml:space="preserve">称　</w:t>
      </w:r>
      <w:r w:rsidR="00472117" w:rsidRPr="00DB0BE0">
        <w:rPr>
          <w:rFonts w:hint="eastAsia"/>
          <w:sz w:val="24"/>
          <w:szCs w:val="24"/>
        </w:rPr>
        <w:t xml:space="preserve">　　地方独立行政法人</w:t>
      </w:r>
      <w:r w:rsidRPr="00DB0BE0">
        <w:rPr>
          <w:rFonts w:hint="eastAsia"/>
          <w:sz w:val="24"/>
          <w:szCs w:val="24"/>
        </w:rPr>
        <w:t>静岡県立病院機構</w:t>
      </w:r>
      <w:r w:rsidR="00472117" w:rsidRPr="00DB0BE0">
        <w:rPr>
          <w:rFonts w:hint="eastAsia"/>
          <w:sz w:val="24"/>
          <w:szCs w:val="24"/>
        </w:rPr>
        <w:t xml:space="preserve"> </w:t>
      </w:r>
    </w:p>
    <w:p w14:paraId="213371C7" w14:textId="77777777" w:rsidR="00DC380F" w:rsidRPr="00DB0BE0" w:rsidRDefault="0004311B" w:rsidP="00DD0CC5">
      <w:pPr>
        <w:pStyle w:val="a5"/>
        <w:spacing w:line="340" w:lineRule="exact"/>
        <w:ind w:firstLineChars="2200" w:firstLine="5280"/>
        <w:jc w:val="both"/>
        <w:rPr>
          <w:sz w:val="24"/>
          <w:szCs w:val="24"/>
        </w:rPr>
      </w:pPr>
      <w:r>
        <w:rPr>
          <w:noProof/>
          <w:sz w:val="24"/>
          <w:szCs w:val="24"/>
        </w:rPr>
        <mc:AlternateContent>
          <mc:Choice Requires="wps">
            <w:drawing>
              <wp:anchor distT="0" distB="0" distL="114300" distR="114300" simplePos="0" relativeHeight="251676672" behindDoc="0" locked="0" layoutInCell="1" allowOverlap="1" wp14:anchorId="6AC94CE1" wp14:editId="479754FD">
                <wp:simplePos x="0" y="0"/>
                <wp:positionH relativeFrom="column">
                  <wp:posOffset>-264795</wp:posOffset>
                </wp:positionH>
                <wp:positionV relativeFrom="paragraph">
                  <wp:posOffset>213360</wp:posOffset>
                </wp:positionV>
                <wp:extent cx="1990725" cy="5238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1990725" cy="523875"/>
                        </a:xfrm>
                        <a:prstGeom prst="rect">
                          <a:avLst/>
                        </a:prstGeom>
                        <a:solidFill>
                          <a:sysClr val="window" lastClr="FFFFFF"/>
                        </a:solidFill>
                        <a:ln w="6350">
                          <a:noFill/>
                        </a:ln>
                        <a:effectLst/>
                      </wps:spPr>
                      <wps:txbx>
                        <w:txbxContent>
                          <w:p w14:paraId="2506EA77" w14:textId="77777777" w:rsidR="0004311B" w:rsidRPr="0004311B" w:rsidRDefault="0004311B" w:rsidP="0004311B">
                            <w:pPr>
                              <w:rPr>
                                <w:rFonts w:asciiTheme="majorEastAsia" w:eastAsiaTheme="majorEastAsia" w:hAnsiTheme="majorEastAsia"/>
                                <w:b/>
                                <w:color w:val="FF0000"/>
                              </w:rPr>
                            </w:pPr>
                            <w:r w:rsidRPr="0004311B">
                              <w:rPr>
                                <w:rFonts w:asciiTheme="majorEastAsia" w:eastAsiaTheme="majorEastAsia" w:hAnsiTheme="majorEastAsia" w:hint="eastAsia"/>
                                <w:b/>
                                <w:color w:val="FF0000"/>
                              </w:rPr>
                              <w:t>2行目</w:t>
                            </w:r>
                            <w:r w:rsidRPr="0004311B">
                              <w:rPr>
                                <w:rFonts w:asciiTheme="majorEastAsia" w:eastAsiaTheme="majorEastAsia" w:hAnsiTheme="majorEastAsia"/>
                                <w:b/>
                                <w:color w:val="FF0000"/>
                              </w:rPr>
                              <w:t>と同じ</w:t>
                            </w:r>
                            <w:r w:rsidRPr="0004311B">
                              <w:rPr>
                                <w:rFonts w:asciiTheme="majorEastAsia" w:eastAsiaTheme="majorEastAsia" w:hAnsiTheme="majorEastAsia" w:hint="eastAsia"/>
                                <w:b/>
                                <w:color w:val="FF0000"/>
                              </w:rPr>
                              <w:t>保険薬局名称</w:t>
                            </w:r>
                            <w:r w:rsidRPr="0004311B">
                              <w:rPr>
                                <w:rFonts w:asciiTheme="majorEastAsia" w:eastAsiaTheme="majorEastAsia" w:hAnsiTheme="majorEastAsia"/>
                                <w:b/>
                                <w:color w:val="FF0000"/>
                              </w:rPr>
                              <w:t>と保険薬局の住所を</w:t>
                            </w:r>
                            <w:r w:rsidRPr="0004311B">
                              <w:rPr>
                                <w:rFonts w:asciiTheme="majorEastAsia" w:eastAsiaTheme="majorEastAsia" w:hAnsiTheme="majorEastAsia" w:hint="eastAsia"/>
                                <w:b/>
                                <w:color w:val="FF0000"/>
                              </w:rPr>
                              <w:t>記載</w:t>
                            </w:r>
                            <w:r w:rsidRPr="0004311B">
                              <w:rPr>
                                <w:rFonts w:asciiTheme="majorEastAsia" w:eastAsiaTheme="majorEastAsia" w:hAnsiTheme="majorEastAsia"/>
                                <w:b/>
                                <w:color w:val="FF0000"/>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94CE1" id="テキスト ボックス 11" o:spid="_x0000_s1028" type="#_x0000_t202" style="position:absolute;left:0;text-align:left;margin-left:-20.85pt;margin-top:16.8pt;width:156.7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" fillcolor="window" stroked="f" strokeweight=".5pt">
                <v:textbox>
                  <w:txbxContent>
                    <w:p w14:paraId="2506EA77" w14:textId="77777777" w:rsidR="0004311B" w:rsidRPr="0004311B" w:rsidRDefault="0004311B" w:rsidP="0004311B">
                      <w:pPr>
                        <w:rPr>
                          <w:rFonts w:asciiTheme="majorEastAsia" w:eastAsiaTheme="majorEastAsia" w:hAnsiTheme="majorEastAsia"/>
                          <w:b/>
                          <w:color w:val="FF0000"/>
                        </w:rPr>
                      </w:pPr>
                      <w:r w:rsidRPr="0004311B">
                        <w:rPr>
                          <w:rFonts w:asciiTheme="majorEastAsia" w:eastAsiaTheme="majorEastAsia" w:hAnsiTheme="majorEastAsia" w:hint="eastAsia"/>
                          <w:b/>
                          <w:color w:val="FF0000"/>
                        </w:rPr>
                        <w:t>2行目</w:t>
                      </w:r>
                      <w:r w:rsidRPr="0004311B">
                        <w:rPr>
                          <w:rFonts w:asciiTheme="majorEastAsia" w:eastAsiaTheme="majorEastAsia" w:hAnsiTheme="majorEastAsia"/>
                          <w:b/>
                          <w:color w:val="FF0000"/>
                        </w:rPr>
                        <w:t>と同じ</w:t>
                      </w:r>
                      <w:r w:rsidRPr="0004311B">
                        <w:rPr>
                          <w:rFonts w:asciiTheme="majorEastAsia" w:eastAsiaTheme="majorEastAsia" w:hAnsiTheme="majorEastAsia" w:hint="eastAsia"/>
                          <w:b/>
                          <w:color w:val="FF0000"/>
                        </w:rPr>
                        <w:t>保険薬局名称</w:t>
                      </w:r>
                      <w:r w:rsidRPr="0004311B">
                        <w:rPr>
                          <w:rFonts w:asciiTheme="majorEastAsia" w:eastAsiaTheme="majorEastAsia" w:hAnsiTheme="majorEastAsia"/>
                          <w:b/>
                          <w:color w:val="FF0000"/>
                        </w:rPr>
                        <w:t>と保険薬局の住所を</w:t>
                      </w:r>
                      <w:r w:rsidRPr="0004311B">
                        <w:rPr>
                          <w:rFonts w:asciiTheme="majorEastAsia" w:eastAsiaTheme="majorEastAsia" w:hAnsiTheme="majorEastAsia" w:hint="eastAsia"/>
                          <w:b/>
                          <w:color w:val="FF0000"/>
                        </w:rPr>
                        <w:t>記載</w:t>
                      </w:r>
                      <w:r w:rsidRPr="0004311B">
                        <w:rPr>
                          <w:rFonts w:asciiTheme="majorEastAsia" w:eastAsiaTheme="majorEastAsia" w:hAnsiTheme="majorEastAsia"/>
                          <w:b/>
                          <w:color w:val="FF0000"/>
                        </w:rPr>
                        <w:t>する</w:t>
                      </w:r>
                    </w:p>
                  </w:txbxContent>
                </v:textbox>
              </v:shape>
            </w:pict>
          </mc:Fallback>
        </mc:AlternateContent>
      </w:r>
      <w:r w:rsidR="00DC380F" w:rsidRPr="00DB0BE0">
        <w:rPr>
          <w:rFonts w:hint="eastAsia"/>
          <w:sz w:val="24"/>
          <w:szCs w:val="24"/>
        </w:rPr>
        <w:t>静岡県立総合病院</w:t>
      </w:r>
    </w:p>
    <w:p w14:paraId="4DA0A31A" w14:textId="767F23A7" w:rsidR="00DC380F" w:rsidRPr="00DB0BE0" w:rsidRDefault="00DC380F" w:rsidP="00DD0CC5">
      <w:pPr>
        <w:pStyle w:val="a5"/>
        <w:spacing w:line="340" w:lineRule="exact"/>
        <w:jc w:val="left"/>
        <w:rPr>
          <w:sz w:val="24"/>
          <w:szCs w:val="24"/>
        </w:rPr>
      </w:pPr>
      <w:r w:rsidRPr="00DB0BE0">
        <w:rPr>
          <w:rFonts w:hint="eastAsia"/>
          <w:sz w:val="24"/>
          <w:szCs w:val="24"/>
        </w:rPr>
        <w:t xml:space="preserve">　　</w:t>
      </w:r>
      <w:r w:rsidR="00DD0CC5">
        <w:rPr>
          <w:rFonts w:hint="eastAsia"/>
          <w:sz w:val="24"/>
          <w:szCs w:val="24"/>
        </w:rPr>
        <w:t xml:space="preserve">　　　　　　　　　　　　　　</w:t>
      </w:r>
      <w:r w:rsidRPr="00DB0BE0">
        <w:rPr>
          <w:rFonts w:hint="eastAsia"/>
          <w:sz w:val="24"/>
          <w:szCs w:val="24"/>
        </w:rPr>
        <w:t>代表者氏名　院長</w:t>
      </w:r>
      <w:r w:rsidR="001810B9" w:rsidRPr="00DB0BE0">
        <w:rPr>
          <w:rFonts w:hint="eastAsia"/>
          <w:sz w:val="24"/>
          <w:szCs w:val="24"/>
        </w:rPr>
        <w:t xml:space="preserve">　</w:t>
      </w:r>
      <w:r w:rsidR="00D06F65">
        <w:rPr>
          <w:rFonts w:hint="eastAsia"/>
          <w:sz w:val="24"/>
          <w:szCs w:val="24"/>
        </w:rPr>
        <w:t>井上</w:t>
      </w:r>
      <w:r w:rsidR="001810B9" w:rsidRPr="00DB0BE0">
        <w:rPr>
          <w:rFonts w:hint="eastAsia"/>
          <w:sz w:val="24"/>
          <w:szCs w:val="24"/>
        </w:rPr>
        <w:t xml:space="preserve"> </w:t>
      </w:r>
      <w:r w:rsidR="00D06F65">
        <w:rPr>
          <w:rFonts w:hint="eastAsia"/>
          <w:sz w:val="24"/>
          <w:szCs w:val="24"/>
        </w:rPr>
        <w:t>達秀</w:t>
      </w:r>
      <w:r w:rsidRPr="00DB0BE0">
        <w:rPr>
          <w:rFonts w:hint="eastAsia"/>
          <w:sz w:val="24"/>
          <w:szCs w:val="24"/>
        </w:rPr>
        <w:t xml:space="preserve">　　　　　　　　印</w:t>
      </w:r>
    </w:p>
    <w:p w14:paraId="269E050C" w14:textId="77777777" w:rsidR="00DC380F" w:rsidRPr="00DB0BE0" w:rsidRDefault="0004311B" w:rsidP="00DD0CC5">
      <w:pPr>
        <w:pStyle w:val="a5"/>
        <w:spacing w:line="340" w:lineRule="exact"/>
        <w:jc w:val="both"/>
        <w:rPr>
          <w:sz w:val="24"/>
          <w:szCs w:val="24"/>
        </w:rPr>
      </w:pPr>
      <w:r>
        <w:rPr>
          <w:rFonts w:hint="eastAsia"/>
          <w:noProof/>
          <w:sz w:val="24"/>
          <w:szCs w:val="24"/>
          <w:u w:val="single"/>
        </w:rPr>
        <mc:AlternateContent>
          <mc:Choice Requires="wps">
            <w:drawing>
              <wp:anchor distT="0" distB="0" distL="114300" distR="114300" simplePos="0" relativeHeight="251674624" behindDoc="0" locked="0" layoutInCell="1" allowOverlap="1" wp14:anchorId="13A4547D" wp14:editId="224A0C70">
                <wp:simplePos x="0" y="0"/>
                <wp:positionH relativeFrom="column">
                  <wp:posOffset>1734820</wp:posOffset>
                </wp:positionH>
                <wp:positionV relativeFrom="paragraph">
                  <wp:posOffset>67310</wp:posOffset>
                </wp:positionV>
                <wp:extent cx="638175" cy="228600"/>
                <wp:effectExtent l="19050" t="19050" r="66675" b="57150"/>
                <wp:wrapNone/>
                <wp:docPr id="10" name="直線矢印コネクタ 10"/>
                <wp:cNvGraphicFramePr/>
                <a:graphic xmlns:a="http://schemas.openxmlformats.org/drawingml/2006/main">
                  <a:graphicData uri="http://schemas.microsoft.com/office/word/2010/wordprocessingShape">
                    <wps:wsp>
                      <wps:cNvCnPr/>
                      <wps:spPr>
                        <a:xfrm>
                          <a:off x="0" y="0"/>
                          <a:ext cx="638175" cy="228600"/>
                        </a:xfrm>
                        <a:prstGeom prst="straightConnector1">
                          <a:avLst/>
                        </a:prstGeom>
                        <a:noFill/>
                        <a:ln w="317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BA49ED" id="直線矢印コネクタ 10" o:spid="_x0000_s1026" type="#_x0000_t32" style="position:absolute;left:0;text-align:left;margin-left:136.6pt;margin-top:5.3pt;width:50.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" strokecolor="red" strokeweight="2.5pt">
                <v:stroke endarrow="block" joinstyle="miter"/>
              </v:shape>
            </w:pict>
          </mc:Fallback>
        </mc:AlternateContent>
      </w:r>
    </w:p>
    <w:p w14:paraId="173466B8" w14:textId="77777777" w:rsidR="00DC380F" w:rsidRPr="00DB0BE0" w:rsidRDefault="0004311B" w:rsidP="00DD0CC5">
      <w:pPr>
        <w:pStyle w:val="a5"/>
        <w:spacing w:line="340" w:lineRule="exact"/>
        <w:jc w:val="both"/>
        <w:rPr>
          <w:sz w:val="24"/>
          <w:szCs w:val="24"/>
        </w:rPr>
      </w:pPr>
      <w:r>
        <w:rPr>
          <w:rFonts w:hint="eastAsia"/>
          <w:noProof/>
          <w:sz w:val="24"/>
          <w:szCs w:val="24"/>
        </w:rPr>
        <mc:AlternateContent>
          <mc:Choice Requires="wps">
            <w:drawing>
              <wp:anchor distT="0" distB="0" distL="114300" distR="114300" simplePos="0" relativeHeight="251672576" behindDoc="0" locked="0" layoutInCell="1" allowOverlap="1" wp14:anchorId="0DCBF40A" wp14:editId="645DE4D2">
                <wp:simplePos x="0" y="0"/>
                <wp:positionH relativeFrom="column">
                  <wp:posOffset>2345055</wp:posOffset>
                </wp:positionH>
                <wp:positionV relativeFrom="paragraph">
                  <wp:posOffset>89536</wp:posOffset>
                </wp:positionV>
                <wp:extent cx="4210050" cy="552450"/>
                <wp:effectExtent l="19050" t="19050" r="19050" b="19050"/>
                <wp:wrapNone/>
                <wp:docPr id="9" name="角丸四角形 9"/>
                <wp:cNvGraphicFramePr/>
                <a:graphic xmlns:a="http://schemas.openxmlformats.org/drawingml/2006/main">
                  <a:graphicData uri="http://schemas.microsoft.com/office/word/2010/wordprocessingShape">
                    <wps:wsp>
                      <wps:cNvSpPr/>
                      <wps:spPr>
                        <a:xfrm>
                          <a:off x="0" y="0"/>
                          <a:ext cx="4210050" cy="552450"/>
                        </a:xfrm>
                        <a:prstGeom prst="roundRect">
                          <a:avLst/>
                        </a:prstGeom>
                        <a:noFill/>
                        <a:ln w="412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7E603" id="角丸四角形 9" o:spid="_x0000_s1026" style="position:absolute;left:0;text-align:left;margin-left:184.65pt;margin-top:7.05pt;width:331.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" filled="f" strokecolor="red" strokeweight="3.25pt">
                <v:stroke joinstyle="miter"/>
              </v:roundrect>
            </w:pict>
          </mc:Fallback>
        </mc:AlternateContent>
      </w:r>
    </w:p>
    <w:p w14:paraId="50554DA6" w14:textId="77777777" w:rsidR="00DC380F" w:rsidRPr="00DB0BE0" w:rsidRDefault="00DC380F" w:rsidP="00DD0CC5">
      <w:pPr>
        <w:pStyle w:val="a5"/>
        <w:spacing w:line="340" w:lineRule="exact"/>
        <w:jc w:val="both"/>
        <w:rPr>
          <w:sz w:val="24"/>
          <w:szCs w:val="24"/>
        </w:rPr>
      </w:pPr>
      <w:r w:rsidRPr="00DB0BE0">
        <w:rPr>
          <w:rFonts w:hint="eastAsia"/>
          <w:sz w:val="24"/>
          <w:szCs w:val="24"/>
        </w:rPr>
        <w:t xml:space="preserve">　</w:t>
      </w:r>
      <w:r w:rsidR="00DD0CC5">
        <w:rPr>
          <w:rFonts w:hint="eastAsia"/>
          <w:sz w:val="24"/>
          <w:szCs w:val="24"/>
        </w:rPr>
        <w:t xml:space="preserve">　　　　　　　　　　　　乙</w:t>
      </w:r>
      <w:r w:rsidRPr="00DB0BE0">
        <w:rPr>
          <w:rFonts w:hint="eastAsia"/>
          <w:sz w:val="24"/>
          <w:szCs w:val="24"/>
        </w:rPr>
        <w:t xml:space="preserve">　</w:t>
      </w:r>
      <w:r w:rsidR="00953D0D">
        <w:rPr>
          <w:rFonts w:hint="eastAsia"/>
          <w:sz w:val="24"/>
          <w:szCs w:val="24"/>
        </w:rPr>
        <w:t xml:space="preserve">　</w:t>
      </w:r>
      <w:r w:rsidRPr="00DB0BE0">
        <w:rPr>
          <w:rFonts w:hint="eastAsia"/>
          <w:sz w:val="24"/>
          <w:szCs w:val="24"/>
        </w:rPr>
        <w:t>住所</w:t>
      </w:r>
    </w:p>
    <w:p w14:paraId="7390CAF8" w14:textId="77777777" w:rsidR="00DC380F" w:rsidRPr="00DB0BE0" w:rsidRDefault="00DC380F" w:rsidP="00DD0CC5">
      <w:pPr>
        <w:pStyle w:val="a5"/>
        <w:spacing w:line="340" w:lineRule="exact"/>
        <w:jc w:val="both"/>
        <w:rPr>
          <w:sz w:val="24"/>
          <w:szCs w:val="24"/>
        </w:rPr>
      </w:pPr>
      <w:r w:rsidRPr="00DB0BE0">
        <w:rPr>
          <w:rFonts w:hint="eastAsia"/>
          <w:sz w:val="24"/>
          <w:szCs w:val="24"/>
        </w:rPr>
        <w:t xml:space="preserve">　　</w:t>
      </w:r>
      <w:r w:rsidR="00DD0CC5">
        <w:rPr>
          <w:rFonts w:hint="eastAsia"/>
          <w:sz w:val="24"/>
          <w:szCs w:val="24"/>
        </w:rPr>
        <w:t xml:space="preserve">　　　　　　　　　　　　　</w:t>
      </w:r>
      <w:r w:rsidR="00953D0D">
        <w:rPr>
          <w:rFonts w:hint="eastAsia"/>
          <w:sz w:val="24"/>
          <w:szCs w:val="24"/>
        </w:rPr>
        <w:t xml:space="preserve">　</w:t>
      </w:r>
      <w:r w:rsidRPr="00DB0BE0">
        <w:rPr>
          <w:rFonts w:hint="eastAsia"/>
          <w:sz w:val="24"/>
          <w:szCs w:val="24"/>
        </w:rPr>
        <w:t>名称</w:t>
      </w:r>
    </w:p>
    <w:p w14:paraId="14C77AFE" w14:textId="77777777" w:rsidR="00DC380F" w:rsidRPr="00DB0BE0" w:rsidRDefault="00DC380F" w:rsidP="00953D0D">
      <w:pPr>
        <w:pStyle w:val="a5"/>
        <w:spacing w:line="340" w:lineRule="exact"/>
        <w:jc w:val="left"/>
        <w:rPr>
          <w:sz w:val="24"/>
          <w:szCs w:val="24"/>
        </w:rPr>
      </w:pPr>
      <w:r w:rsidRPr="00DB0BE0">
        <w:rPr>
          <w:rFonts w:hint="eastAsia"/>
          <w:sz w:val="24"/>
          <w:szCs w:val="24"/>
        </w:rPr>
        <w:t xml:space="preserve">　　</w:t>
      </w:r>
      <w:r w:rsidR="00DD0CC5">
        <w:rPr>
          <w:rFonts w:hint="eastAsia"/>
          <w:sz w:val="24"/>
          <w:szCs w:val="24"/>
        </w:rPr>
        <w:t xml:space="preserve">　　　　　　　　　　　　　</w:t>
      </w:r>
      <w:r w:rsidR="00953D0D">
        <w:rPr>
          <w:rFonts w:hint="eastAsia"/>
          <w:sz w:val="24"/>
          <w:szCs w:val="24"/>
        </w:rPr>
        <w:t xml:space="preserve">　</w:t>
      </w:r>
      <w:r w:rsidRPr="00DB0BE0">
        <w:rPr>
          <w:rFonts w:hint="eastAsia"/>
          <w:sz w:val="24"/>
          <w:szCs w:val="24"/>
        </w:rPr>
        <w:t>代表者</w:t>
      </w:r>
      <w:r w:rsidR="0024008B">
        <w:rPr>
          <w:rFonts w:hint="eastAsia"/>
          <w:sz w:val="24"/>
          <w:szCs w:val="24"/>
        </w:rPr>
        <w:t>（開設者）</w:t>
      </w:r>
      <w:r w:rsidR="00016413">
        <w:rPr>
          <w:rFonts w:hint="eastAsia"/>
          <w:sz w:val="24"/>
          <w:szCs w:val="24"/>
        </w:rPr>
        <w:t xml:space="preserve">氏名　　　　　　　</w:t>
      </w:r>
      <w:r w:rsidRPr="00DB0BE0">
        <w:rPr>
          <w:rFonts w:hint="eastAsia"/>
          <w:sz w:val="24"/>
          <w:szCs w:val="24"/>
        </w:rPr>
        <w:t xml:space="preserve">　　　　</w:t>
      </w:r>
      <w:r w:rsidR="00AD76B2" w:rsidRPr="00DB0BE0">
        <w:rPr>
          <w:rFonts w:hint="eastAsia"/>
          <w:sz w:val="24"/>
          <w:szCs w:val="24"/>
        </w:rPr>
        <w:t xml:space="preserve">　</w:t>
      </w:r>
      <w:r w:rsidRPr="00DB0BE0">
        <w:rPr>
          <w:rFonts w:hint="eastAsia"/>
          <w:sz w:val="24"/>
          <w:szCs w:val="24"/>
        </w:rPr>
        <w:t xml:space="preserve">　印</w:t>
      </w:r>
    </w:p>
    <w:p w14:paraId="43C60F28" w14:textId="77777777" w:rsidR="001A31DF" w:rsidRPr="00DB0BE0" w:rsidRDefault="0004311B" w:rsidP="00DD0CC5">
      <w:pPr>
        <w:pStyle w:val="a5"/>
        <w:spacing w:line="340" w:lineRule="exact"/>
        <w:jc w:val="both"/>
        <w:rPr>
          <w:sz w:val="24"/>
          <w:szCs w:val="24"/>
        </w:rPr>
      </w:pPr>
      <w:r>
        <w:rPr>
          <w:rFonts w:hint="eastAsia"/>
          <w:noProof/>
          <w:sz w:val="24"/>
          <w:szCs w:val="24"/>
        </w:rPr>
        <mc:AlternateContent>
          <mc:Choice Requires="wps">
            <w:drawing>
              <wp:anchor distT="0" distB="0" distL="114300" distR="114300" simplePos="0" relativeHeight="251678720" behindDoc="0" locked="0" layoutInCell="1" allowOverlap="1" wp14:anchorId="0120272E" wp14:editId="498BCFD9">
                <wp:simplePos x="0" y="0"/>
                <wp:positionH relativeFrom="column">
                  <wp:posOffset>3373755</wp:posOffset>
                </wp:positionH>
                <wp:positionV relativeFrom="paragraph">
                  <wp:posOffset>187960</wp:posOffset>
                </wp:positionV>
                <wp:extent cx="3095625" cy="295275"/>
                <wp:effectExtent l="19050" t="19050" r="28575" b="28575"/>
                <wp:wrapNone/>
                <wp:docPr id="12" name="角丸四角形 12"/>
                <wp:cNvGraphicFramePr/>
                <a:graphic xmlns:a="http://schemas.openxmlformats.org/drawingml/2006/main">
                  <a:graphicData uri="http://schemas.microsoft.com/office/word/2010/wordprocessingShape">
                    <wps:wsp>
                      <wps:cNvSpPr/>
                      <wps:spPr>
                        <a:xfrm>
                          <a:off x="0" y="0"/>
                          <a:ext cx="3095625" cy="295275"/>
                        </a:xfrm>
                        <a:prstGeom prst="roundRect">
                          <a:avLst/>
                        </a:prstGeom>
                        <a:noFill/>
                        <a:ln w="412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B14E4D" id="角丸四角形 12" o:spid="_x0000_s1026" style="position:absolute;left:0;text-align:left;margin-left:265.65pt;margin-top:14.8pt;width:243.75pt;height:23.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" filled="f" strokecolor="red" strokeweight="3.25pt">
                <v:stroke joinstyle="miter"/>
              </v:roundrect>
            </w:pict>
          </mc:Fallback>
        </mc:AlternateContent>
      </w:r>
    </w:p>
    <w:p w14:paraId="204043CE" w14:textId="77777777" w:rsidR="000D6726" w:rsidRDefault="0004311B" w:rsidP="00FE3AD4">
      <w:pPr>
        <w:wordWrap w:val="0"/>
        <w:spacing w:line="340" w:lineRule="exact"/>
        <w:jc w:val="right"/>
        <w:rPr>
          <w:sz w:val="24"/>
          <w:szCs w:val="24"/>
        </w:rPr>
      </w:pPr>
      <w:r>
        <w:rPr>
          <w:noProof/>
          <w:kern w:val="0"/>
          <w:sz w:val="24"/>
          <w:szCs w:val="24"/>
        </w:rPr>
        <mc:AlternateContent>
          <mc:Choice Requires="wps">
            <w:drawing>
              <wp:anchor distT="0" distB="0" distL="114300" distR="114300" simplePos="0" relativeHeight="251682816" behindDoc="0" locked="0" layoutInCell="1" allowOverlap="1" wp14:anchorId="13B1A442" wp14:editId="20F7308D">
                <wp:simplePos x="0" y="0"/>
                <wp:positionH relativeFrom="column">
                  <wp:posOffset>1106805</wp:posOffset>
                </wp:positionH>
                <wp:positionV relativeFrom="paragraph">
                  <wp:posOffset>457835</wp:posOffset>
                </wp:positionV>
                <wp:extent cx="158115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81150" cy="285750"/>
                        </a:xfrm>
                        <a:prstGeom prst="rect">
                          <a:avLst/>
                        </a:prstGeom>
                        <a:solidFill>
                          <a:sysClr val="window" lastClr="FFFFFF"/>
                        </a:solidFill>
                        <a:ln w="6350">
                          <a:noFill/>
                        </a:ln>
                        <a:effectLst/>
                      </wps:spPr>
                      <wps:txbx>
                        <w:txbxContent>
                          <w:p w14:paraId="4228E1B5" w14:textId="77777777" w:rsidR="0004311B" w:rsidRPr="0004311B" w:rsidRDefault="0004311B" w:rsidP="0004311B">
                            <w:pPr>
                              <w:rPr>
                                <w:rFonts w:asciiTheme="majorEastAsia" w:eastAsiaTheme="majorEastAsia" w:hAnsiTheme="majorEastAsia"/>
                                <w:b/>
                                <w:color w:val="FF0000"/>
                              </w:rPr>
                            </w:pPr>
                            <w:r w:rsidRPr="0004311B">
                              <w:rPr>
                                <w:rFonts w:asciiTheme="majorEastAsia" w:eastAsiaTheme="majorEastAsia" w:hAnsiTheme="majorEastAsia" w:hint="eastAsia"/>
                                <w:b/>
                                <w:color w:val="FF0000"/>
                              </w:rPr>
                              <w:t>合意番号</w:t>
                            </w:r>
                            <w:r w:rsidRPr="0004311B">
                              <w:rPr>
                                <w:rFonts w:asciiTheme="majorEastAsia" w:eastAsiaTheme="majorEastAsia" w:hAnsiTheme="majorEastAsia"/>
                                <w:b/>
                                <w:color w:val="FF0000"/>
                              </w:rPr>
                              <w:t>は空欄に</w:t>
                            </w:r>
                            <w:r w:rsidRPr="0004311B">
                              <w:rPr>
                                <w:rFonts w:asciiTheme="majorEastAsia" w:eastAsiaTheme="majorEastAsia" w:hAnsiTheme="majorEastAsia" w:hint="eastAsia"/>
                                <w:b/>
                                <w:color w:val="FF0000"/>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A442" id="テキスト ボックス 14" o:spid="_x0000_s1029" type="#_x0000_t202" style="position:absolute;left:0;text-align:left;margin-left:87.15pt;margin-top:36.05pt;width:124.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" fillcolor="window" stroked="f" strokeweight=".5pt">
                <v:textbox>
                  <w:txbxContent>
                    <w:p w14:paraId="4228E1B5" w14:textId="77777777" w:rsidR="0004311B" w:rsidRPr="0004311B" w:rsidRDefault="0004311B" w:rsidP="0004311B">
                      <w:pPr>
                        <w:rPr>
                          <w:rFonts w:asciiTheme="majorEastAsia" w:eastAsiaTheme="majorEastAsia" w:hAnsiTheme="majorEastAsia"/>
                          <w:b/>
                          <w:color w:val="FF0000"/>
                        </w:rPr>
                      </w:pPr>
                      <w:r w:rsidRPr="0004311B">
                        <w:rPr>
                          <w:rFonts w:asciiTheme="majorEastAsia" w:eastAsiaTheme="majorEastAsia" w:hAnsiTheme="majorEastAsia" w:hint="eastAsia"/>
                          <w:b/>
                          <w:color w:val="FF0000"/>
                        </w:rPr>
                        <w:t>合意番号</w:t>
                      </w:r>
                      <w:r w:rsidRPr="0004311B">
                        <w:rPr>
                          <w:rFonts w:asciiTheme="majorEastAsia" w:eastAsiaTheme="majorEastAsia" w:hAnsiTheme="majorEastAsia"/>
                          <w:b/>
                          <w:color w:val="FF0000"/>
                        </w:rPr>
                        <w:t>は空欄に</w:t>
                      </w:r>
                      <w:r w:rsidRPr="0004311B">
                        <w:rPr>
                          <w:rFonts w:asciiTheme="majorEastAsia" w:eastAsiaTheme="majorEastAsia" w:hAnsiTheme="majorEastAsia" w:hint="eastAsia"/>
                          <w:b/>
                          <w:color w:val="FF0000"/>
                        </w:rPr>
                        <w:t>する</w:t>
                      </w:r>
                    </w:p>
                  </w:txbxContent>
                </v:textbox>
              </v:shape>
            </w:pict>
          </mc:Fallback>
        </mc:AlternateContent>
      </w:r>
      <w:r>
        <w:rPr>
          <w:rFonts w:hint="eastAsia"/>
          <w:noProof/>
          <w:kern w:val="0"/>
          <w:sz w:val="24"/>
          <w:szCs w:val="24"/>
          <w:u w:val="single"/>
        </w:rPr>
        <mc:AlternateContent>
          <mc:Choice Requires="wps">
            <w:drawing>
              <wp:anchor distT="0" distB="0" distL="114300" distR="114300" simplePos="0" relativeHeight="251680768" behindDoc="0" locked="0" layoutInCell="1" allowOverlap="1" wp14:anchorId="460E4A05" wp14:editId="2D3A6F85">
                <wp:simplePos x="0" y="0"/>
                <wp:positionH relativeFrom="column">
                  <wp:posOffset>2735580</wp:posOffset>
                </wp:positionH>
                <wp:positionV relativeFrom="paragraph">
                  <wp:posOffset>286384</wp:posOffset>
                </wp:positionV>
                <wp:extent cx="638175" cy="219075"/>
                <wp:effectExtent l="19050" t="57150" r="9525" b="28575"/>
                <wp:wrapNone/>
                <wp:docPr id="13" name="直線矢印コネクタ 13"/>
                <wp:cNvGraphicFramePr/>
                <a:graphic xmlns:a="http://schemas.openxmlformats.org/drawingml/2006/main">
                  <a:graphicData uri="http://schemas.microsoft.com/office/word/2010/wordprocessingShape">
                    <wps:wsp>
                      <wps:cNvCnPr/>
                      <wps:spPr>
                        <a:xfrm flipV="1">
                          <a:off x="0" y="0"/>
                          <a:ext cx="638175" cy="219075"/>
                        </a:xfrm>
                        <a:prstGeom prst="straightConnector1">
                          <a:avLst/>
                        </a:prstGeom>
                        <a:noFill/>
                        <a:ln w="317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F94612" id="直線矢印コネクタ 13" o:spid="_x0000_s1026" type="#_x0000_t32" style="position:absolute;left:0;text-align:left;margin-left:215.4pt;margin-top:22.55pt;width:50.25pt;height:17.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" strokecolor="red" strokeweight="2.5pt">
                <v:stroke endarrow="block" joinstyle="miter"/>
              </v:shape>
            </w:pict>
          </mc:Fallback>
        </mc:AlternateContent>
      </w:r>
      <w:r w:rsidR="00FE3AD4">
        <w:rPr>
          <w:rFonts w:hint="eastAsia"/>
          <w:sz w:val="24"/>
          <w:szCs w:val="24"/>
        </w:rPr>
        <w:t xml:space="preserve">合意番号：　　　　　　　　　　　　　</w:t>
      </w:r>
    </w:p>
    <w:p w14:paraId="5C75FA3E" w14:textId="77777777" w:rsidR="00CA2EE7" w:rsidRPr="00DB0BE0" w:rsidRDefault="00CA2EE7" w:rsidP="00CA2EE7">
      <w:pPr>
        <w:spacing w:line="340" w:lineRule="exact"/>
        <w:jc w:val="center"/>
        <w:rPr>
          <w:kern w:val="0"/>
          <w:sz w:val="24"/>
          <w:szCs w:val="24"/>
        </w:rPr>
      </w:pPr>
      <w:r w:rsidRPr="00DB0BE0">
        <w:rPr>
          <w:rFonts w:hint="eastAsia"/>
          <w:kern w:val="0"/>
          <w:sz w:val="24"/>
          <w:szCs w:val="24"/>
        </w:rPr>
        <w:lastRenderedPageBreak/>
        <w:t>院外処方せんにおける疑義照会簡素化プロトコルの合意書</w:t>
      </w:r>
    </w:p>
    <w:p w14:paraId="350E1682" w14:textId="77777777" w:rsidR="00CA2EE7" w:rsidRDefault="00CA2EE7" w:rsidP="00CA2EE7">
      <w:pPr>
        <w:spacing w:line="340" w:lineRule="exact"/>
        <w:rPr>
          <w:kern w:val="0"/>
          <w:sz w:val="24"/>
          <w:szCs w:val="24"/>
        </w:rPr>
      </w:pPr>
    </w:p>
    <w:p w14:paraId="788247F9" w14:textId="77777777" w:rsidR="00CA2EE7" w:rsidRDefault="00CA2EE7" w:rsidP="00CA2EE7">
      <w:pPr>
        <w:spacing w:line="340" w:lineRule="exact"/>
        <w:rPr>
          <w:kern w:val="0"/>
          <w:sz w:val="24"/>
          <w:szCs w:val="24"/>
        </w:rPr>
      </w:pPr>
    </w:p>
    <w:p w14:paraId="391017FD" w14:textId="77777777" w:rsidR="00CA2EE7" w:rsidRDefault="00CA2EE7" w:rsidP="00CA2EE7">
      <w:pPr>
        <w:spacing w:line="340" w:lineRule="exact"/>
        <w:ind w:right="-1" w:firstLineChars="100" w:firstLine="240"/>
        <w:rPr>
          <w:kern w:val="0"/>
          <w:sz w:val="24"/>
          <w:szCs w:val="24"/>
        </w:rPr>
      </w:pPr>
      <w:r>
        <w:rPr>
          <w:rFonts w:hint="eastAsia"/>
          <w:kern w:val="0"/>
          <w:sz w:val="24"/>
          <w:szCs w:val="24"/>
        </w:rPr>
        <w:t>地方独立行政法人</w:t>
      </w:r>
      <w:r w:rsidRPr="00DB0BE0">
        <w:rPr>
          <w:rFonts w:hint="eastAsia"/>
          <w:kern w:val="0"/>
          <w:sz w:val="24"/>
          <w:szCs w:val="24"/>
        </w:rPr>
        <w:t>静岡県立病院機構静岡県立総合病院</w:t>
      </w:r>
      <w:r>
        <w:rPr>
          <w:rFonts w:hint="eastAsia"/>
          <w:kern w:val="0"/>
          <w:sz w:val="24"/>
          <w:szCs w:val="24"/>
        </w:rPr>
        <w:t>（以下「甲」という。）と、</w:t>
      </w:r>
    </w:p>
    <w:p w14:paraId="39751A8E" w14:textId="77777777" w:rsidR="00CA2EE7" w:rsidRPr="00DB0BE0" w:rsidRDefault="00CA2EE7" w:rsidP="00CA2EE7">
      <w:pPr>
        <w:spacing w:line="340" w:lineRule="exact"/>
        <w:ind w:left="1" w:right="-1"/>
        <w:rPr>
          <w:kern w:val="0"/>
          <w:sz w:val="24"/>
          <w:szCs w:val="24"/>
        </w:rPr>
      </w:pPr>
      <w:r w:rsidRPr="008F17FB">
        <w:rPr>
          <w:rFonts w:hint="eastAsia"/>
          <w:kern w:val="0"/>
          <w:sz w:val="24"/>
          <w:szCs w:val="24"/>
          <w:u w:val="single"/>
        </w:rPr>
        <w:t xml:space="preserve">　</w:t>
      </w:r>
      <w:r w:rsidRPr="00DB0BE0">
        <w:rPr>
          <w:rFonts w:hint="eastAsia"/>
          <w:kern w:val="0"/>
          <w:sz w:val="24"/>
          <w:szCs w:val="24"/>
          <w:u w:val="single"/>
        </w:rPr>
        <w:t xml:space="preserve">　　　</w:t>
      </w:r>
      <w:r>
        <w:rPr>
          <w:rFonts w:hint="eastAsia"/>
          <w:kern w:val="0"/>
          <w:sz w:val="24"/>
          <w:szCs w:val="24"/>
          <w:u w:val="single"/>
        </w:rPr>
        <w:t xml:space="preserve">　　　　　　　</w:t>
      </w:r>
      <w:r w:rsidRPr="00DB0BE0">
        <w:rPr>
          <w:rFonts w:hint="eastAsia"/>
          <w:kern w:val="0"/>
          <w:sz w:val="24"/>
          <w:szCs w:val="24"/>
          <w:u w:val="single"/>
        </w:rPr>
        <w:t xml:space="preserve">　　</w:t>
      </w:r>
      <w:r>
        <w:rPr>
          <w:rFonts w:hint="eastAsia"/>
          <w:kern w:val="0"/>
          <w:sz w:val="24"/>
          <w:szCs w:val="24"/>
          <w:u w:val="single"/>
        </w:rPr>
        <w:t xml:space="preserve">　　</w:t>
      </w:r>
      <w:r>
        <w:rPr>
          <w:rFonts w:hint="eastAsia"/>
          <w:kern w:val="0"/>
          <w:sz w:val="24"/>
          <w:szCs w:val="24"/>
        </w:rPr>
        <w:t>（以下「乙」という。）</w:t>
      </w:r>
      <w:r w:rsidRPr="00DB0BE0">
        <w:rPr>
          <w:rFonts w:hint="eastAsia"/>
          <w:kern w:val="0"/>
          <w:sz w:val="24"/>
          <w:szCs w:val="24"/>
        </w:rPr>
        <w:t>は、院外処方せんにおける疑義照会の運用について、下記の</w:t>
      </w:r>
      <w:r>
        <w:rPr>
          <w:rFonts w:hint="eastAsia"/>
          <w:kern w:val="0"/>
          <w:sz w:val="24"/>
          <w:szCs w:val="24"/>
        </w:rPr>
        <w:t>とお</w:t>
      </w:r>
      <w:r w:rsidRPr="00DB0BE0">
        <w:rPr>
          <w:rFonts w:hint="eastAsia"/>
          <w:kern w:val="0"/>
          <w:sz w:val="24"/>
          <w:szCs w:val="24"/>
        </w:rPr>
        <w:t>り合意</w:t>
      </w:r>
      <w:r>
        <w:rPr>
          <w:rFonts w:hint="eastAsia"/>
          <w:kern w:val="0"/>
          <w:sz w:val="24"/>
          <w:szCs w:val="24"/>
        </w:rPr>
        <w:t>する</w:t>
      </w:r>
      <w:r w:rsidRPr="00DB0BE0">
        <w:rPr>
          <w:rFonts w:hint="eastAsia"/>
          <w:kern w:val="0"/>
          <w:sz w:val="24"/>
          <w:szCs w:val="24"/>
        </w:rPr>
        <w:t>。なお、</w:t>
      </w:r>
      <w:r>
        <w:rPr>
          <w:rFonts w:hint="eastAsia"/>
          <w:kern w:val="0"/>
          <w:sz w:val="24"/>
          <w:szCs w:val="24"/>
        </w:rPr>
        <w:t>乙</w:t>
      </w:r>
      <w:r w:rsidRPr="00DB0BE0">
        <w:rPr>
          <w:rFonts w:hint="eastAsia"/>
          <w:kern w:val="0"/>
          <w:sz w:val="24"/>
          <w:szCs w:val="24"/>
        </w:rPr>
        <w:t>での運用においては、患者が不利益とならないように、十分説明の上同意を得てから行うものとする。</w:t>
      </w:r>
    </w:p>
    <w:p w14:paraId="5C8884AA" w14:textId="77777777" w:rsidR="00CA2EE7" w:rsidRPr="00DB0BE0" w:rsidRDefault="00CA2EE7" w:rsidP="00CA2EE7">
      <w:pPr>
        <w:spacing w:line="340" w:lineRule="exact"/>
        <w:rPr>
          <w:kern w:val="0"/>
          <w:sz w:val="24"/>
          <w:szCs w:val="24"/>
        </w:rPr>
      </w:pPr>
    </w:p>
    <w:p w14:paraId="7C5647BE" w14:textId="77777777" w:rsidR="00CA2EE7" w:rsidRPr="00DB0BE0" w:rsidRDefault="00CA2EE7" w:rsidP="00CA2EE7">
      <w:pPr>
        <w:pStyle w:val="a3"/>
        <w:spacing w:line="340" w:lineRule="exact"/>
        <w:rPr>
          <w:sz w:val="24"/>
          <w:szCs w:val="24"/>
        </w:rPr>
      </w:pPr>
      <w:r w:rsidRPr="00DB0BE0">
        <w:rPr>
          <w:rFonts w:hint="eastAsia"/>
          <w:sz w:val="24"/>
          <w:szCs w:val="24"/>
        </w:rPr>
        <w:t>記</w:t>
      </w:r>
    </w:p>
    <w:p w14:paraId="150B4A00" w14:textId="77777777" w:rsidR="00CA2EE7" w:rsidRPr="00DB0BE0" w:rsidRDefault="00CA2EE7" w:rsidP="00CA2EE7">
      <w:pPr>
        <w:spacing w:line="340" w:lineRule="exact"/>
        <w:rPr>
          <w:sz w:val="24"/>
          <w:szCs w:val="24"/>
        </w:rPr>
      </w:pPr>
    </w:p>
    <w:p w14:paraId="6D228CC8" w14:textId="77777777" w:rsidR="00CA2EE7" w:rsidRPr="00DB0BE0" w:rsidRDefault="00CA2EE7" w:rsidP="00CA2EE7">
      <w:pPr>
        <w:spacing w:line="340" w:lineRule="exact"/>
        <w:rPr>
          <w:sz w:val="24"/>
          <w:szCs w:val="24"/>
        </w:rPr>
      </w:pPr>
      <w:r w:rsidRPr="00DB0BE0">
        <w:rPr>
          <w:rFonts w:hint="eastAsia"/>
          <w:sz w:val="24"/>
          <w:szCs w:val="24"/>
        </w:rPr>
        <w:t>１　院外処方箋に係る個別の処方医への同意確認を不要とする項目について</w:t>
      </w:r>
    </w:p>
    <w:p w14:paraId="617FC9FE" w14:textId="5FE80F37" w:rsidR="00CA2EE7" w:rsidRPr="00DB0BE0" w:rsidRDefault="00CA2EE7" w:rsidP="00CA2EE7">
      <w:pPr>
        <w:spacing w:line="340" w:lineRule="exact"/>
        <w:ind w:left="240" w:hangingChars="100" w:hanging="240"/>
        <w:rPr>
          <w:sz w:val="24"/>
          <w:szCs w:val="24"/>
        </w:rPr>
      </w:pPr>
      <w:r w:rsidRPr="00DB0BE0">
        <w:rPr>
          <w:rFonts w:hint="eastAsia"/>
          <w:sz w:val="24"/>
          <w:szCs w:val="24"/>
        </w:rPr>
        <w:t xml:space="preserve">　</w:t>
      </w:r>
      <w:r>
        <w:rPr>
          <w:rFonts w:hint="eastAsia"/>
          <w:sz w:val="24"/>
          <w:szCs w:val="24"/>
        </w:rPr>
        <w:t xml:space="preserve">　</w:t>
      </w:r>
      <w:r w:rsidRPr="00DB0BE0">
        <w:rPr>
          <w:rFonts w:hint="eastAsia"/>
          <w:sz w:val="24"/>
          <w:szCs w:val="24"/>
        </w:rPr>
        <w:t>「院外処方箋における疑義照会簡素化プロトコル</w:t>
      </w:r>
      <w:r w:rsidRPr="004475AC">
        <w:rPr>
          <w:rFonts w:hint="eastAsia"/>
          <w:sz w:val="24"/>
          <w:szCs w:val="24"/>
        </w:rPr>
        <w:t>第</w:t>
      </w:r>
      <w:r w:rsidR="00B262A5">
        <w:rPr>
          <w:rFonts w:hint="eastAsia"/>
          <w:sz w:val="24"/>
          <w:szCs w:val="24"/>
        </w:rPr>
        <w:t>2</w:t>
      </w:r>
      <w:r w:rsidRPr="004475AC">
        <w:rPr>
          <w:rFonts w:hint="eastAsia"/>
          <w:sz w:val="24"/>
          <w:szCs w:val="24"/>
        </w:rPr>
        <w:t>版</w:t>
      </w:r>
      <w:r>
        <w:rPr>
          <w:rFonts w:hint="eastAsia"/>
          <w:sz w:val="24"/>
          <w:szCs w:val="24"/>
        </w:rPr>
        <w:t>」（別紙）に挙げる疑義照会不要項目</w:t>
      </w:r>
      <w:r w:rsidRPr="00DB0BE0">
        <w:rPr>
          <w:rFonts w:hint="eastAsia"/>
          <w:sz w:val="24"/>
          <w:szCs w:val="24"/>
        </w:rPr>
        <w:t>については、包括的に薬剤師法第２３条第</w:t>
      </w:r>
      <w:r w:rsidRPr="00DB0BE0">
        <w:rPr>
          <w:rFonts w:hint="eastAsia"/>
          <w:sz w:val="24"/>
          <w:szCs w:val="24"/>
        </w:rPr>
        <w:t>2</w:t>
      </w:r>
      <w:r w:rsidRPr="00DB0BE0">
        <w:rPr>
          <w:rFonts w:hint="eastAsia"/>
          <w:sz w:val="24"/>
          <w:szCs w:val="24"/>
        </w:rPr>
        <w:t>項に規定する医師の同意がなされたとして、個別の処方医への同意の確認を不要とする。</w:t>
      </w:r>
    </w:p>
    <w:p w14:paraId="7E75007E" w14:textId="77777777" w:rsidR="00CA2EE7" w:rsidRPr="00DB0BE0" w:rsidRDefault="00CA2EE7" w:rsidP="00CA2EE7">
      <w:pPr>
        <w:spacing w:line="340" w:lineRule="exact"/>
        <w:rPr>
          <w:sz w:val="24"/>
          <w:szCs w:val="24"/>
        </w:rPr>
      </w:pPr>
      <w:r w:rsidRPr="00DB0BE0">
        <w:rPr>
          <w:rFonts w:hint="eastAsia"/>
          <w:sz w:val="24"/>
          <w:szCs w:val="24"/>
        </w:rPr>
        <w:t xml:space="preserve">　（参考：薬剤師法第</w:t>
      </w:r>
      <w:r w:rsidRPr="00DB0BE0">
        <w:rPr>
          <w:rFonts w:hint="eastAsia"/>
          <w:sz w:val="24"/>
          <w:szCs w:val="24"/>
        </w:rPr>
        <w:t>23</w:t>
      </w:r>
      <w:r w:rsidRPr="00DB0BE0">
        <w:rPr>
          <w:rFonts w:hint="eastAsia"/>
          <w:sz w:val="24"/>
          <w:szCs w:val="24"/>
        </w:rPr>
        <w:t>条）</w:t>
      </w:r>
    </w:p>
    <w:p w14:paraId="69A0DF34" w14:textId="77777777" w:rsidR="00CA2EE7" w:rsidRPr="00DB0BE0" w:rsidRDefault="00CA2EE7" w:rsidP="00CA2EE7">
      <w:pPr>
        <w:spacing w:line="340" w:lineRule="exact"/>
        <w:ind w:left="708" w:hangingChars="295" w:hanging="708"/>
        <w:rPr>
          <w:sz w:val="24"/>
          <w:szCs w:val="24"/>
        </w:rPr>
      </w:pPr>
      <w:r w:rsidRPr="00DB0BE0">
        <w:rPr>
          <w:rFonts w:hint="eastAsia"/>
          <w:sz w:val="24"/>
          <w:szCs w:val="24"/>
        </w:rPr>
        <w:t xml:space="preserve">　</w:t>
      </w:r>
      <w:r>
        <w:rPr>
          <w:rFonts w:hint="eastAsia"/>
          <w:sz w:val="24"/>
          <w:szCs w:val="24"/>
        </w:rPr>
        <w:t xml:space="preserve">　</w:t>
      </w:r>
      <w:r w:rsidRPr="00DB0BE0">
        <w:rPr>
          <w:rFonts w:hint="eastAsia"/>
          <w:sz w:val="24"/>
          <w:szCs w:val="24"/>
        </w:rPr>
        <w:t xml:space="preserve">１　</w:t>
      </w:r>
      <w:r w:rsidRPr="00DB0BE0">
        <w:rPr>
          <w:sz w:val="24"/>
          <w:szCs w:val="24"/>
        </w:rPr>
        <w:t>薬剤師は、医師、歯科医師又は獣医師の処方せんによらなければ、販売又は授与の目的で調剤してはならない。</w:t>
      </w:r>
      <w:r w:rsidRPr="00DB0BE0">
        <w:rPr>
          <w:sz w:val="24"/>
          <w:szCs w:val="24"/>
        </w:rPr>
        <w:t xml:space="preserve"> </w:t>
      </w:r>
    </w:p>
    <w:p w14:paraId="5B9FAA6D" w14:textId="77777777" w:rsidR="00CA2EE7" w:rsidRPr="00DB0BE0" w:rsidRDefault="00CA2EE7" w:rsidP="00CA2EE7">
      <w:pPr>
        <w:spacing w:line="340" w:lineRule="exact"/>
        <w:ind w:leftChars="200" w:left="660" w:hangingChars="100" w:hanging="240"/>
        <w:rPr>
          <w:sz w:val="24"/>
          <w:szCs w:val="24"/>
        </w:rPr>
      </w:pPr>
      <w:r w:rsidRPr="00DB0BE0">
        <w:rPr>
          <w:sz w:val="24"/>
          <w:szCs w:val="24"/>
        </w:rPr>
        <w:t>２</w:t>
      </w:r>
      <w:r>
        <w:rPr>
          <w:rFonts w:hint="eastAsia"/>
          <w:sz w:val="24"/>
          <w:szCs w:val="24"/>
        </w:rPr>
        <w:t xml:space="preserve">　</w:t>
      </w:r>
      <w:r w:rsidRPr="00DB0BE0">
        <w:rPr>
          <w:sz w:val="24"/>
          <w:szCs w:val="24"/>
        </w:rPr>
        <w:t>薬剤師は、処方せんに記載された医薬品につき、その処方せんを交付した医師、歯科医師又は獣医師の同意を得た場合を除くほか、これを変更して調剤してはならない。</w:t>
      </w:r>
    </w:p>
    <w:p w14:paraId="1759FDF4" w14:textId="77777777" w:rsidR="00CA2EE7" w:rsidRPr="00DB0BE0" w:rsidRDefault="00CA2EE7" w:rsidP="00CA2EE7">
      <w:pPr>
        <w:spacing w:line="340" w:lineRule="exact"/>
        <w:rPr>
          <w:sz w:val="24"/>
          <w:szCs w:val="24"/>
        </w:rPr>
      </w:pPr>
    </w:p>
    <w:p w14:paraId="727031C2" w14:textId="77777777" w:rsidR="00CA2EE7" w:rsidRPr="00DB0BE0" w:rsidRDefault="00CA2EE7" w:rsidP="00CA2EE7">
      <w:pPr>
        <w:spacing w:line="340" w:lineRule="exact"/>
        <w:rPr>
          <w:sz w:val="24"/>
          <w:szCs w:val="24"/>
        </w:rPr>
      </w:pPr>
      <w:r w:rsidRPr="00DB0BE0">
        <w:rPr>
          <w:rFonts w:hint="eastAsia"/>
          <w:sz w:val="24"/>
          <w:szCs w:val="24"/>
        </w:rPr>
        <w:t>２　開始時期について</w:t>
      </w:r>
    </w:p>
    <w:p w14:paraId="5531E18D" w14:textId="77777777" w:rsidR="00CA2EE7" w:rsidRPr="00DB0BE0" w:rsidRDefault="00CA2EE7" w:rsidP="00CA2EE7">
      <w:pPr>
        <w:spacing w:line="340" w:lineRule="exact"/>
        <w:rPr>
          <w:sz w:val="24"/>
          <w:szCs w:val="24"/>
        </w:rPr>
      </w:pPr>
      <w:r w:rsidRPr="00DB0BE0">
        <w:rPr>
          <w:rFonts w:hint="eastAsia"/>
          <w:sz w:val="24"/>
          <w:szCs w:val="24"/>
        </w:rPr>
        <w:t xml:space="preserve">　</w:t>
      </w:r>
    </w:p>
    <w:p w14:paraId="75A6C4A6" w14:textId="77777777" w:rsidR="00CA2EE7" w:rsidRPr="00DB0BE0" w:rsidRDefault="00CA2EE7" w:rsidP="00CA2EE7">
      <w:pPr>
        <w:spacing w:line="340" w:lineRule="exact"/>
        <w:rPr>
          <w:sz w:val="24"/>
          <w:szCs w:val="24"/>
        </w:rPr>
      </w:pPr>
      <w:r w:rsidRPr="00DB0BE0">
        <w:rPr>
          <w:rFonts w:hint="eastAsia"/>
          <w:sz w:val="24"/>
          <w:szCs w:val="24"/>
        </w:rPr>
        <w:t xml:space="preserve">　　令和　　年　　月　　日より開始とする</w:t>
      </w:r>
      <w:r>
        <w:rPr>
          <w:rFonts w:hint="eastAsia"/>
          <w:sz w:val="24"/>
          <w:szCs w:val="24"/>
        </w:rPr>
        <w:t>。</w:t>
      </w:r>
    </w:p>
    <w:p w14:paraId="19D2F9C3" w14:textId="77777777" w:rsidR="00CA2EE7" w:rsidRPr="00DB0BE0" w:rsidRDefault="00CA2EE7" w:rsidP="00CA2EE7">
      <w:pPr>
        <w:spacing w:line="340" w:lineRule="exact"/>
        <w:rPr>
          <w:sz w:val="24"/>
          <w:szCs w:val="24"/>
        </w:rPr>
      </w:pPr>
      <w:r w:rsidRPr="00DB0BE0">
        <w:rPr>
          <w:rFonts w:hint="eastAsia"/>
          <w:sz w:val="24"/>
          <w:szCs w:val="24"/>
        </w:rPr>
        <w:t xml:space="preserve">　</w:t>
      </w:r>
    </w:p>
    <w:p w14:paraId="4DC45F38" w14:textId="77777777" w:rsidR="00CA2EE7" w:rsidRDefault="00CA2EE7" w:rsidP="00CA2EE7">
      <w:pPr>
        <w:spacing w:line="340" w:lineRule="exact"/>
        <w:rPr>
          <w:sz w:val="24"/>
          <w:szCs w:val="24"/>
        </w:rPr>
      </w:pPr>
      <w:r w:rsidRPr="00DB0BE0">
        <w:rPr>
          <w:rFonts w:hint="eastAsia"/>
          <w:sz w:val="24"/>
          <w:szCs w:val="24"/>
        </w:rPr>
        <w:t>３　合意の解除、同意の変更については、必要時に協議を行うこととする。</w:t>
      </w:r>
    </w:p>
    <w:p w14:paraId="0185B5B9" w14:textId="77777777" w:rsidR="00CA2EE7" w:rsidRDefault="00CA2EE7" w:rsidP="00CA2EE7">
      <w:pPr>
        <w:spacing w:line="340" w:lineRule="exact"/>
        <w:rPr>
          <w:sz w:val="24"/>
          <w:szCs w:val="24"/>
        </w:rPr>
      </w:pPr>
    </w:p>
    <w:p w14:paraId="01992D89" w14:textId="77777777" w:rsidR="00CA2EE7" w:rsidRDefault="00CA2EE7" w:rsidP="00CA2EE7">
      <w:pPr>
        <w:spacing w:line="340" w:lineRule="exact"/>
        <w:rPr>
          <w:sz w:val="24"/>
          <w:szCs w:val="24"/>
        </w:rPr>
      </w:pPr>
      <w:r>
        <w:rPr>
          <w:rFonts w:hint="eastAsia"/>
          <w:sz w:val="24"/>
          <w:szCs w:val="24"/>
        </w:rPr>
        <w:t xml:space="preserve">　この合意を証するため本書２通を作成し、甲、乙両者記名押印の上各自</w:t>
      </w:r>
      <w:r>
        <w:rPr>
          <w:rFonts w:hint="eastAsia"/>
          <w:sz w:val="24"/>
          <w:szCs w:val="24"/>
        </w:rPr>
        <w:t>1</w:t>
      </w:r>
      <w:r>
        <w:rPr>
          <w:rFonts w:hint="eastAsia"/>
          <w:sz w:val="24"/>
          <w:szCs w:val="24"/>
        </w:rPr>
        <w:t>通を保有する。</w:t>
      </w:r>
    </w:p>
    <w:p w14:paraId="6C74A481" w14:textId="77777777" w:rsidR="00CA2EE7" w:rsidRPr="00DB0BE0" w:rsidRDefault="00CA2EE7" w:rsidP="00CA2EE7">
      <w:pPr>
        <w:spacing w:line="340" w:lineRule="exact"/>
        <w:rPr>
          <w:sz w:val="24"/>
          <w:szCs w:val="24"/>
        </w:rPr>
      </w:pPr>
    </w:p>
    <w:p w14:paraId="51D7D5FE" w14:textId="77777777" w:rsidR="00CA2EE7" w:rsidRPr="00DB0BE0" w:rsidRDefault="00CA2EE7" w:rsidP="00CA2EE7">
      <w:pPr>
        <w:pStyle w:val="a5"/>
        <w:spacing w:line="340" w:lineRule="exact"/>
        <w:rPr>
          <w:sz w:val="24"/>
          <w:szCs w:val="24"/>
        </w:rPr>
      </w:pPr>
      <w:r w:rsidRPr="00DB0BE0">
        <w:rPr>
          <w:rFonts w:hint="eastAsia"/>
          <w:sz w:val="24"/>
          <w:szCs w:val="24"/>
        </w:rPr>
        <w:t>以上</w:t>
      </w:r>
    </w:p>
    <w:p w14:paraId="60395CCB" w14:textId="77777777" w:rsidR="00CA2EE7" w:rsidRPr="00DB0BE0" w:rsidRDefault="00CA2EE7" w:rsidP="00CA2EE7">
      <w:pPr>
        <w:pStyle w:val="a5"/>
        <w:spacing w:line="340" w:lineRule="exact"/>
        <w:ind w:firstLineChars="100" w:firstLine="240"/>
        <w:jc w:val="both"/>
        <w:rPr>
          <w:sz w:val="24"/>
          <w:szCs w:val="24"/>
        </w:rPr>
      </w:pPr>
      <w:r w:rsidRPr="00DB0BE0">
        <w:rPr>
          <w:rFonts w:hint="eastAsia"/>
          <w:sz w:val="24"/>
          <w:szCs w:val="24"/>
        </w:rPr>
        <w:t>令和　　年　　月　　日</w:t>
      </w:r>
    </w:p>
    <w:p w14:paraId="13A9CAB0" w14:textId="77777777" w:rsidR="00CA2EE7" w:rsidRPr="00DB0BE0" w:rsidRDefault="00CA2EE7" w:rsidP="00CA2EE7">
      <w:pPr>
        <w:pStyle w:val="a5"/>
        <w:spacing w:line="340" w:lineRule="exact"/>
        <w:jc w:val="both"/>
        <w:rPr>
          <w:sz w:val="24"/>
          <w:szCs w:val="24"/>
        </w:rPr>
      </w:pPr>
    </w:p>
    <w:p w14:paraId="73D18DD6" w14:textId="77777777" w:rsidR="00CA2EE7" w:rsidRPr="00DB0BE0" w:rsidRDefault="00CA2EE7" w:rsidP="00CA2EE7">
      <w:pPr>
        <w:pStyle w:val="a5"/>
        <w:spacing w:line="340" w:lineRule="exact"/>
        <w:jc w:val="both"/>
        <w:rPr>
          <w:sz w:val="24"/>
          <w:szCs w:val="24"/>
        </w:rPr>
      </w:pPr>
      <w:r w:rsidRPr="00DB0BE0">
        <w:rPr>
          <w:rFonts w:hint="eastAsia"/>
          <w:sz w:val="24"/>
          <w:szCs w:val="24"/>
        </w:rPr>
        <w:t xml:space="preserve">　　</w:t>
      </w:r>
      <w:r>
        <w:rPr>
          <w:rFonts w:hint="eastAsia"/>
          <w:sz w:val="24"/>
          <w:szCs w:val="24"/>
        </w:rPr>
        <w:t xml:space="preserve">　　　　　　　　　　　甲　　</w:t>
      </w:r>
      <w:r w:rsidRPr="00DB0BE0">
        <w:rPr>
          <w:rFonts w:hint="eastAsia"/>
          <w:sz w:val="24"/>
          <w:szCs w:val="24"/>
        </w:rPr>
        <w:t>住　所　　　静岡県静岡市葵区北安東４丁目２７－１</w:t>
      </w:r>
    </w:p>
    <w:p w14:paraId="493B4B05" w14:textId="77777777" w:rsidR="00CA2EE7" w:rsidRPr="00DB0BE0" w:rsidRDefault="00CA2EE7" w:rsidP="00CA2EE7">
      <w:pPr>
        <w:pStyle w:val="a5"/>
        <w:spacing w:line="340" w:lineRule="exact"/>
        <w:jc w:val="both"/>
        <w:rPr>
          <w:sz w:val="24"/>
          <w:szCs w:val="24"/>
        </w:rPr>
      </w:pPr>
      <w:r w:rsidRPr="00DB0BE0">
        <w:rPr>
          <w:rFonts w:hint="eastAsia"/>
          <w:sz w:val="24"/>
          <w:szCs w:val="24"/>
        </w:rPr>
        <w:t xml:space="preserve">　　</w:t>
      </w:r>
      <w:r>
        <w:rPr>
          <w:rFonts w:hint="eastAsia"/>
          <w:sz w:val="24"/>
          <w:szCs w:val="24"/>
        </w:rPr>
        <w:t xml:space="preserve">　　　　　　　　　　　　　　</w:t>
      </w:r>
      <w:r w:rsidRPr="00DB0BE0">
        <w:rPr>
          <w:rFonts w:hint="eastAsia"/>
          <w:sz w:val="24"/>
          <w:szCs w:val="24"/>
        </w:rPr>
        <w:t>名　称　　　地方独立行政法人静岡県立病院機構</w:t>
      </w:r>
      <w:r w:rsidRPr="00DB0BE0">
        <w:rPr>
          <w:rFonts w:hint="eastAsia"/>
          <w:sz w:val="24"/>
          <w:szCs w:val="24"/>
        </w:rPr>
        <w:t xml:space="preserve"> </w:t>
      </w:r>
    </w:p>
    <w:p w14:paraId="02B9D776" w14:textId="77777777" w:rsidR="00CA2EE7" w:rsidRPr="00DB0BE0" w:rsidRDefault="00CA2EE7" w:rsidP="00CA2EE7">
      <w:pPr>
        <w:pStyle w:val="a5"/>
        <w:spacing w:line="340" w:lineRule="exact"/>
        <w:ind w:firstLineChars="2200" w:firstLine="5280"/>
        <w:jc w:val="both"/>
        <w:rPr>
          <w:sz w:val="24"/>
          <w:szCs w:val="24"/>
        </w:rPr>
      </w:pPr>
      <w:r w:rsidRPr="00DB0BE0">
        <w:rPr>
          <w:rFonts w:hint="eastAsia"/>
          <w:sz w:val="24"/>
          <w:szCs w:val="24"/>
        </w:rPr>
        <w:t>静岡県立総合病院</w:t>
      </w:r>
    </w:p>
    <w:p w14:paraId="2E8B78C6" w14:textId="0CC78503" w:rsidR="00CA2EE7" w:rsidRPr="00DB0BE0" w:rsidRDefault="00CA2EE7" w:rsidP="00CA2EE7">
      <w:pPr>
        <w:pStyle w:val="a5"/>
        <w:spacing w:line="340" w:lineRule="exact"/>
        <w:jc w:val="left"/>
        <w:rPr>
          <w:sz w:val="24"/>
          <w:szCs w:val="24"/>
        </w:rPr>
      </w:pPr>
      <w:r w:rsidRPr="00DB0BE0">
        <w:rPr>
          <w:rFonts w:hint="eastAsia"/>
          <w:sz w:val="24"/>
          <w:szCs w:val="24"/>
        </w:rPr>
        <w:t xml:space="preserve">　　</w:t>
      </w:r>
      <w:r>
        <w:rPr>
          <w:rFonts w:hint="eastAsia"/>
          <w:sz w:val="24"/>
          <w:szCs w:val="24"/>
        </w:rPr>
        <w:t xml:space="preserve">　　　　　　　　　　　　　　</w:t>
      </w:r>
      <w:r w:rsidRPr="00DB0BE0">
        <w:rPr>
          <w:rFonts w:hint="eastAsia"/>
          <w:sz w:val="24"/>
          <w:szCs w:val="24"/>
        </w:rPr>
        <w:t xml:space="preserve">代表者氏名　院長　</w:t>
      </w:r>
      <w:r w:rsidR="00D06F65">
        <w:rPr>
          <w:rFonts w:hint="eastAsia"/>
          <w:sz w:val="24"/>
          <w:szCs w:val="24"/>
        </w:rPr>
        <w:t>井上</w:t>
      </w:r>
      <w:r w:rsidRPr="00DB0BE0">
        <w:rPr>
          <w:rFonts w:hint="eastAsia"/>
          <w:sz w:val="24"/>
          <w:szCs w:val="24"/>
        </w:rPr>
        <w:t xml:space="preserve"> </w:t>
      </w:r>
      <w:r w:rsidR="00D06F65">
        <w:rPr>
          <w:rFonts w:hint="eastAsia"/>
          <w:sz w:val="24"/>
          <w:szCs w:val="24"/>
        </w:rPr>
        <w:t>達秀</w:t>
      </w:r>
      <w:r w:rsidRPr="00DB0BE0">
        <w:rPr>
          <w:rFonts w:hint="eastAsia"/>
          <w:sz w:val="24"/>
          <w:szCs w:val="24"/>
        </w:rPr>
        <w:t xml:space="preserve">　　　　　　　　印</w:t>
      </w:r>
    </w:p>
    <w:p w14:paraId="37A51288" w14:textId="77777777" w:rsidR="00CA2EE7" w:rsidRPr="00DB0BE0" w:rsidRDefault="00CA2EE7" w:rsidP="00CA2EE7">
      <w:pPr>
        <w:pStyle w:val="a5"/>
        <w:spacing w:line="340" w:lineRule="exact"/>
        <w:jc w:val="both"/>
        <w:rPr>
          <w:sz w:val="24"/>
          <w:szCs w:val="24"/>
        </w:rPr>
      </w:pPr>
    </w:p>
    <w:p w14:paraId="52C4CAA4" w14:textId="77777777" w:rsidR="00CA2EE7" w:rsidRPr="00DB0BE0" w:rsidRDefault="00CA2EE7" w:rsidP="00CA2EE7">
      <w:pPr>
        <w:pStyle w:val="a5"/>
        <w:spacing w:line="340" w:lineRule="exact"/>
        <w:jc w:val="both"/>
        <w:rPr>
          <w:sz w:val="24"/>
          <w:szCs w:val="24"/>
        </w:rPr>
      </w:pPr>
    </w:p>
    <w:p w14:paraId="629ECA3F" w14:textId="77777777" w:rsidR="00CA2EE7" w:rsidRPr="00DB0BE0" w:rsidRDefault="00CA2EE7" w:rsidP="00CA2EE7">
      <w:pPr>
        <w:pStyle w:val="a5"/>
        <w:spacing w:line="340" w:lineRule="exact"/>
        <w:jc w:val="both"/>
        <w:rPr>
          <w:sz w:val="24"/>
          <w:szCs w:val="24"/>
        </w:rPr>
      </w:pPr>
      <w:r w:rsidRPr="00DB0BE0">
        <w:rPr>
          <w:rFonts w:hint="eastAsia"/>
          <w:sz w:val="24"/>
          <w:szCs w:val="24"/>
        </w:rPr>
        <w:t xml:space="preserve">　</w:t>
      </w:r>
      <w:r>
        <w:rPr>
          <w:rFonts w:hint="eastAsia"/>
          <w:sz w:val="24"/>
          <w:szCs w:val="24"/>
        </w:rPr>
        <w:t xml:space="preserve">　　　　　　　　　　　　乙</w:t>
      </w:r>
      <w:r w:rsidRPr="00DB0BE0">
        <w:rPr>
          <w:rFonts w:hint="eastAsia"/>
          <w:sz w:val="24"/>
          <w:szCs w:val="24"/>
        </w:rPr>
        <w:t xml:space="preserve">　</w:t>
      </w:r>
      <w:r>
        <w:rPr>
          <w:rFonts w:hint="eastAsia"/>
          <w:sz w:val="24"/>
          <w:szCs w:val="24"/>
        </w:rPr>
        <w:t xml:space="preserve">　</w:t>
      </w:r>
      <w:r w:rsidRPr="00DB0BE0">
        <w:rPr>
          <w:rFonts w:hint="eastAsia"/>
          <w:sz w:val="24"/>
          <w:szCs w:val="24"/>
        </w:rPr>
        <w:t>住所</w:t>
      </w:r>
    </w:p>
    <w:p w14:paraId="00C1B678" w14:textId="77777777" w:rsidR="00CA2EE7" w:rsidRPr="00DB0BE0" w:rsidRDefault="00CA2EE7" w:rsidP="00CA2EE7">
      <w:pPr>
        <w:pStyle w:val="a5"/>
        <w:spacing w:line="340" w:lineRule="exact"/>
        <w:jc w:val="both"/>
        <w:rPr>
          <w:sz w:val="24"/>
          <w:szCs w:val="24"/>
        </w:rPr>
      </w:pPr>
      <w:r w:rsidRPr="00DB0BE0">
        <w:rPr>
          <w:rFonts w:hint="eastAsia"/>
          <w:sz w:val="24"/>
          <w:szCs w:val="24"/>
        </w:rPr>
        <w:t xml:space="preserve">　　</w:t>
      </w:r>
      <w:r>
        <w:rPr>
          <w:rFonts w:hint="eastAsia"/>
          <w:sz w:val="24"/>
          <w:szCs w:val="24"/>
        </w:rPr>
        <w:t xml:space="preserve">　　　　　　　　　　　　　　</w:t>
      </w:r>
      <w:r w:rsidRPr="00DB0BE0">
        <w:rPr>
          <w:rFonts w:hint="eastAsia"/>
          <w:sz w:val="24"/>
          <w:szCs w:val="24"/>
        </w:rPr>
        <w:t>名称</w:t>
      </w:r>
    </w:p>
    <w:p w14:paraId="2281DC6F" w14:textId="77777777" w:rsidR="00CA2EE7" w:rsidRPr="00DB0BE0" w:rsidRDefault="00CA2EE7" w:rsidP="00CA2EE7">
      <w:pPr>
        <w:pStyle w:val="a5"/>
        <w:spacing w:line="340" w:lineRule="exact"/>
        <w:jc w:val="left"/>
        <w:rPr>
          <w:sz w:val="24"/>
          <w:szCs w:val="24"/>
        </w:rPr>
      </w:pPr>
      <w:r w:rsidRPr="00DB0BE0">
        <w:rPr>
          <w:rFonts w:hint="eastAsia"/>
          <w:sz w:val="24"/>
          <w:szCs w:val="24"/>
        </w:rPr>
        <w:t xml:space="preserve">　　</w:t>
      </w:r>
      <w:r>
        <w:rPr>
          <w:rFonts w:hint="eastAsia"/>
          <w:sz w:val="24"/>
          <w:szCs w:val="24"/>
        </w:rPr>
        <w:t xml:space="preserve">　　　　　　　　　　　　　　</w:t>
      </w:r>
      <w:r w:rsidRPr="00DB0BE0">
        <w:rPr>
          <w:rFonts w:hint="eastAsia"/>
          <w:sz w:val="24"/>
          <w:szCs w:val="24"/>
        </w:rPr>
        <w:t>代表者</w:t>
      </w:r>
      <w:r>
        <w:rPr>
          <w:rFonts w:hint="eastAsia"/>
          <w:sz w:val="24"/>
          <w:szCs w:val="24"/>
        </w:rPr>
        <w:t xml:space="preserve">（開設者）氏名　　　　　　　</w:t>
      </w:r>
      <w:r w:rsidRPr="00DB0BE0">
        <w:rPr>
          <w:rFonts w:hint="eastAsia"/>
          <w:sz w:val="24"/>
          <w:szCs w:val="24"/>
        </w:rPr>
        <w:t xml:space="preserve">　　　　　　印</w:t>
      </w:r>
    </w:p>
    <w:p w14:paraId="6AF242B3" w14:textId="77777777" w:rsidR="00CA2EE7" w:rsidRPr="00DB0BE0" w:rsidRDefault="00CA2EE7" w:rsidP="00CA2EE7">
      <w:pPr>
        <w:pStyle w:val="a5"/>
        <w:spacing w:line="340" w:lineRule="exact"/>
        <w:jc w:val="both"/>
        <w:rPr>
          <w:sz w:val="24"/>
          <w:szCs w:val="24"/>
        </w:rPr>
      </w:pPr>
    </w:p>
    <w:p w14:paraId="6AF5B117" w14:textId="77777777" w:rsidR="00CA2EE7" w:rsidRPr="00CA2EE7" w:rsidRDefault="00CA2EE7" w:rsidP="00CA2EE7">
      <w:pPr>
        <w:wordWrap w:val="0"/>
        <w:spacing w:line="340" w:lineRule="exact"/>
        <w:jc w:val="right"/>
        <w:rPr>
          <w:sz w:val="24"/>
          <w:szCs w:val="24"/>
        </w:rPr>
      </w:pPr>
      <w:r>
        <w:rPr>
          <w:rFonts w:hint="eastAsia"/>
          <w:sz w:val="24"/>
          <w:szCs w:val="24"/>
        </w:rPr>
        <w:t xml:space="preserve">合意番号：　　　　　　　　　　　　　</w:t>
      </w:r>
    </w:p>
    <w:sectPr w:rsidR="00CA2EE7" w:rsidRPr="00CA2EE7" w:rsidSect="00DD0CC5">
      <w:headerReference w:type="even" r:id="rId6"/>
      <w:headerReference w:type="default" r:id="rId7"/>
      <w:footerReference w:type="even" r:id="rId8"/>
      <w:footerReference w:type="default" r:id="rId9"/>
      <w:headerReference w:type="first" r:id="rId10"/>
      <w:footerReference w:type="first" r:id="rId11"/>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345E" w14:textId="77777777" w:rsidR="008F2A21" w:rsidRDefault="008F2A21" w:rsidP="00AD76B2">
      <w:r>
        <w:separator/>
      </w:r>
    </w:p>
  </w:endnote>
  <w:endnote w:type="continuationSeparator" w:id="0">
    <w:p w14:paraId="5753F5C7" w14:textId="77777777" w:rsidR="008F2A21" w:rsidRDefault="008F2A21" w:rsidP="00AD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1A31" w14:textId="77777777" w:rsidR="00B262A5" w:rsidRDefault="00B262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10B1" w14:textId="117E20C0" w:rsidR="00B04D90" w:rsidRPr="00B04D90" w:rsidRDefault="00B04D90" w:rsidP="00B04D90">
    <w:pPr>
      <w:pStyle w:val="a9"/>
      <w:jc w:val="right"/>
      <w:rPr>
        <w:sz w:val="18"/>
        <w:szCs w:val="18"/>
      </w:rPr>
    </w:pPr>
    <w:r w:rsidRPr="00B04D90">
      <w:rPr>
        <w:rFonts w:hint="eastAsia"/>
        <w:sz w:val="18"/>
        <w:szCs w:val="18"/>
      </w:rPr>
      <w:t>202</w:t>
    </w:r>
    <w:r w:rsidR="00646046">
      <w:rPr>
        <w:sz w:val="18"/>
        <w:szCs w:val="18"/>
      </w:rPr>
      <w:t>50201</w:t>
    </w:r>
    <w:r w:rsidRPr="00B04D90">
      <w:rPr>
        <w:rFonts w:hint="eastAsia"/>
        <w:sz w:val="18"/>
        <w:szCs w:val="18"/>
      </w:rPr>
      <w:t>合意書</w:t>
    </w:r>
    <w:r w:rsidRPr="00B04D90">
      <w:rPr>
        <w:rFonts w:hint="eastAsia"/>
        <w:sz w:val="18"/>
        <w:szCs w:val="18"/>
      </w:rPr>
      <w:t>Ver</w:t>
    </w:r>
    <w:r w:rsidR="007E3371">
      <w:rPr>
        <w:rFonts w:hint="eastAsia"/>
        <w:sz w:val="18"/>
        <w:szCs w:val="18"/>
      </w:rPr>
      <w:t>.</w:t>
    </w:r>
    <w:r w:rsidR="00646046">
      <w:rPr>
        <w:sz w:val="18"/>
        <w:szCs w:val="18"/>
      </w:rPr>
      <w:t>4</w:t>
    </w:r>
    <w:r w:rsidR="00B262A5">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7F51" w14:textId="77777777" w:rsidR="00B262A5" w:rsidRDefault="00B262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E7C4" w14:textId="77777777" w:rsidR="008F2A21" w:rsidRDefault="008F2A21" w:rsidP="00AD76B2">
      <w:r>
        <w:separator/>
      </w:r>
    </w:p>
  </w:footnote>
  <w:footnote w:type="continuationSeparator" w:id="0">
    <w:p w14:paraId="13C1ADDF" w14:textId="77777777" w:rsidR="008F2A21" w:rsidRDefault="008F2A21" w:rsidP="00AD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6DCE" w14:textId="77777777" w:rsidR="00B262A5" w:rsidRDefault="00B262A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A398" w14:textId="77777777" w:rsidR="00B262A5" w:rsidRDefault="00B262A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D120" w14:textId="77777777" w:rsidR="00B262A5" w:rsidRDefault="00B262A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26"/>
    <w:rsid w:val="00016413"/>
    <w:rsid w:val="0004311B"/>
    <w:rsid w:val="00087053"/>
    <w:rsid w:val="000A04C1"/>
    <w:rsid w:val="000A7E75"/>
    <w:rsid w:val="000C607F"/>
    <w:rsid w:val="000D6726"/>
    <w:rsid w:val="000E75C0"/>
    <w:rsid w:val="00121BF7"/>
    <w:rsid w:val="001810B9"/>
    <w:rsid w:val="001A31DF"/>
    <w:rsid w:val="001D2634"/>
    <w:rsid w:val="001D2701"/>
    <w:rsid w:val="0024008B"/>
    <w:rsid w:val="002A3576"/>
    <w:rsid w:val="002D46C2"/>
    <w:rsid w:val="004475AC"/>
    <w:rsid w:val="00472117"/>
    <w:rsid w:val="004E28A3"/>
    <w:rsid w:val="005B04A9"/>
    <w:rsid w:val="00646046"/>
    <w:rsid w:val="007E3371"/>
    <w:rsid w:val="007F38CD"/>
    <w:rsid w:val="008102F9"/>
    <w:rsid w:val="00872657"/>
    <w:rsid w:val="008F17FB"/>
    <w:rsid w:val="008F2A21"/>
    <w:rsid w:val="00927752"/>
    <w:rsid w:val="00953D0D"/>
    <w:rsid w:val="0095469E"/>
    <w:rsid w:val="009D27A7"/>
    <w:rsid w:val="009F7C3C"/>
    <w:rsid w:val="00A056A7"/>
    <w:rsid w:val="00A16D6E"/>
    <w:rsid w:val="00A307B5"/>
    <w:rsid w:val="00AC293B"/>
    <w:rsid w:val="00AD5583"/>
    <w:rsid w:val="00AD76B2"/>
    <w:rsid w:val="00AE441B"/>
    <w:rsid w:val="00B04D90"/>
    <w:rsid w:val="00B262A5"/>
    <w:rsid w:val="00B27DFD"/>
    <w:rsid w:val="00B66480"/>
    <w:rsid w:val="00BF584B"/>
    <w:rsid w:val="00C315DC"/>
    <w:rsid w:val="00CA2EE7"/>
    <w:rsid w:val="00D06F65"/>
    <w:rsid w:val="00D3220E"/>
    <w:rsid w:val="00D7153D"/>
    <w:rsid w:val="00DB0BE0"/>
    <w:rsid w:val="00DC380F"/>
    <w:rsid w:val="00DD0CC5"/>
    <w:rsid w:val="00E17D7C"/>
    <w:rsid w:val="00E27C30"/>
    <w:rsid w:val="00E35BFE"/>
    <w:rsid w:val="00E54A06"/>
    <w:rsid w:val="00E722F5"/>
    <w:rsid w:val="00F0017C"/>
    <w:rsid w:val="00F263E4"/>
    <w:rsid w:val="00F275AE"/>
    <w:rsid w:val="00F34D2F"/>
    <w:rsid w:val="00F536DA"/>
    <w:rsid w:val="00F9633B"/>
    <w:rsid w:val="00FE3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218C1"/>
  <w15:chartTrackingRefBased/>
  <w15:docId w15:val="{87B27515-89BB-4EE3-BAFB-57D91063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6726"/>
    <w:pPr>
      <w:jc w:val="center"/>
    </w:pPr>
    <w:rPr>
      <w:kern w:val="0"/>
    </w:rPr>
  </w:style>
  <w:style w:type="character" w:customStyle="1" w:styleId="a4">
    <w:name w:val="記 (文字)"/>
    <w:basedOn w:val="a0"/>
    <w:link w:val="a3"/>
    <w:uiPriority w:val="99"/>
    <w:rsid w:val="000D6726"/>
    <w:rPr>
      <w:kern w:val="0"/>
    </w:rPr>
  </w:style>
  <w:style w:type="paragraph" w:styleId="a5">
    <w:name w:val="Closing"/>
    <w:basedOn w:val="a"/>
    <w:link w:val="a6"/>
    <w:uiPriority w:val="99"/>
    <w:unhideWhenUsed/>
    <w:rsid w:val="000D6726"/>
    <w:pPr>
      <w:jc w:val="right"/>
    </w:pPr>
    <w:rPr>
      <w:kern w:val="0"/>
    </w:rPr>
  </w:style>
  <w:style w:type="character" w:customStyle="1" w:styleId="a6">
    <w:name w:val="結語 (文字)"/>
    <w:basedOn w:val="a0"/>
    <w:link w:val="a5"/>
    <w:uiPriority w:val="99"/>
    <w:rsid w:val="000D6726"/>
    <w:rPr>
      <w:kern w:val="0"/>
    </w:rPr>
  </w:style>
  <w:style w:type="paragraph" w:styleId="a7">
    <w:name w:val="header"/>
    <w:basedOn w:val="a"/>
    <w:link w:val="a8"/>
    <w:uiPriority w:val="99"/>
    <w:unhideWhenUsed/>
    <w:rsid w:val="00AD76B2"/>
    <w:pPr>
      <w:tabs>
        <w:tab w:val="center" w:pos="4252"/>
        <w:tab w:val="right" w:pos="8504"/>
      </w:tabs>
      <w:snapToGrid w:val="0"/>
    </w:pPr>
  </w:style>
  <w:style w:type="character" w:customStyle="1" w:styleId="a8">
    <w:name w:val="ヘッダー (文字)"/>
    <w:basedOn w:val="a0"/>
    <w:link w:val="a7"/>
    <w:uiPriority w:val="99"/>
    <w:rsid w:val="00AD76B2"/>
  </w:style>
  <w:style w:type="paragraph" w:styleId="a9">
    <w:name w:val="footer"/>
    <w:basedOn w:val="a"/>
    <w:link w:val="aa"/>
    <w:uiPriority w:val="99"/>
    <w:unhideWhenUsed/>
    <w:rsid w:val="00AD76B2"/>
    <w:pPr>
      <w:tabs>
        <w:tab w:val="center" w:pos="4252"/>
        <w:tab w:val="right" w:pos="8504"/>
      </w:tabs>
      <w:snapToGrid w:val="0"/>
    </w:pPr>
  </w:style>
  <w:style w:type="character" w:customStyle="1" w:styleId="aa">
    <w:name w:val="フッター (文字)"/>
    <w:basedOn w:val="a0"/>
    <w:link w:val="a9"/>
    <w:uiPriority w:val="99"/>
    <w:rsid w:val="00AD76B2"/>
  </w:style>
  <w:style w:type="paragraph" w:styleId="ab">
    <w:name w:val="Balloon Text"/>
    <w:basedOn w:val="a"/>
    <w:link w:val="ac"/>
    <w:uiPriority w:val="99"/>
    <w:semiHidden/>
    <w:unhideWhenUsed/>
    <w:rsid w:val="00DD0C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0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INGH13121801-User</dc:creator>
  <cp:keywords/>
  <dc:description/>
  <cp:lastModifiedBy>INGH22060903</cp:lastModifiedBy>
  <cp:revision>2</cp:revision>
  <cp:lastPrinted>2020-10-12T00:11:00Z</cp:lastPrinted>
  <dcterms:created xsi:type="dcterms:W3CDTF">2025-03-04T00:21:00Z</dcterms:created>
  <dcterms:modified xsi:type="dcterms:W3CDTF">2025-03-04T00:21:00Z</dcterms:modified>
</cp:coreProperties>
</file>